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FA" w:rsidRPr="00626773" w:rsidRDefault="002B33FA" w:rsidP="00A15535">
      <w:pPr>
        <w:pStyle w:val="Titre"/>
        <w:jc w:val="left"/>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3"/>
      </w:tblGrid>
      <w:tr w:rsidR="00D627C2" w:rsidRPr="00802A56" w:rsidTr="00E80F6E">
        <w:tc>
          <w:tcPr>
            <w:tcW w:w="10912" w:type="dxa"/>
            <w:shd w:val="clear" w:color="auto" w:fill="C0C0C0"/>
          </w:tcPr>
          <w:p w:rsidR="00D627C2" w:rsidRPr="00802A56" w:rsidRDefault="0015445E" w:rsidP="006901E0">
            <w:pPr>
              <w:pStyle w:val="Titre7"/>
              <w:jc w:val="center"/>
              <w:rPr>
                <w:rFonts w:cs="Arial"/>
                <w:b/>
              </w:rPr>
            </w:pPr>
            <w:r>
              <w:rPr>
                <w:rFonts w:cs="Arial"/>
                <w:b/>
              </w:rPr>
              <w:t>S</w:t>
            </w:r>
            <w:r w:rsidR="00AC3A3B">
              <w:rPr>
                <w:rFonts w:cs="Calibri"/>
                <w:b/>
              </w:rPr>
              <w:t>É</w:t>
            </w:r>
            <w:r>
              <w:rPr>
                <w:rFonts w:cs="Arial"/>
                <w:b/>
              </w:rPr>
              <w:t>QUENCE</w:t>
            </w:r>
            <w:r w:rsidR="0007279E">
              <w:rPr>
                <w:rFonts w:cs="Arial"/>
                <w:b/>
              </w:rPr>
              <w:t> :</w:t>
            </w:r>
            <w:bookmarkStart w:id="0" w:name="_GoBack"/>
            <w:bookmarkEnd w:id="0"/>
            <w:r>
              <w:rPr>
                <w:rFonts w:cs="Arial"/>
                <w:b/>
              </w:rPr>
              <w:t xml:space="preserve"> </w:t>
            </w:r>
            <w:r w:rsidR="006901E0">
              <w:rPr>
                <w:rFonts w:cs="Arial"/>
                <w:b/>
              </w:rPr>
              <w:t>Sensibiliser à la notion de durée</w:t>
            </w:r>
          </w:p>
        </w:tc>
      </w:tr>
    </w:tbl>
    <w:p w:rsidR="00D627C2" w:rsidRPr="00A15535" w:rsidRDefault="00D627C2" w:rsidP="00D627C2">
      <w:pPr>
        <w:rPr>
          <w:rFonts w:cs="Arial"/>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7"/>
        <w:gridCol w:w="3577"/>
        <w:gridCol w:w="3589"/>
      </w:tblGrid>
      <w:tr w:rsidR="00D627C2" w:rsidRPr="00802A56" w:rsidTr="00411B41">
        <w:trPr>
          <w:trHeight w:val="157"/>
        </w:trPr>
        <w:tc>
          <w:tcPr>
            <w:tcW w:w="3637" w:type="dxa"/>
          </w:tcPr>
          <w:p w:rsidR="00D627C2" w:rsidRPr="00802A56" w:rsidRDefault="00D627C2" w:rsidP="00F76E24">
            <w:pPr>
              <w:rPr>
                <w:rFonts w:cs="Arial"/>
              </w:rPr>
            </w:pPr>
            <w:r w:rsidRPr="00802A56">
              <w:rPr>
                <w:rFonts w:cs="Arial"/>
                <w:u w:val="single"/>
              </w:rPr>
              <w:t>Date</w:t>
            </w:r>
            <w:r w:rsidR="0015445E">
              <w:rPr>
                <w:rFonts w:cs="Arial"/>
                <w:u w:val="single"/>
              </w:rPr>
              <w:t>/Durée</w:t>
            </w:r>
            <w:r w:rsidRPr="00802A56">
              <w:rPr>
                <w:rFonts w:cs="Arial"/>
                <w:u w:val="single"/>
              </w:rPr>
              <w:t> </w:t>
            </w:r>
            <w:r w:rsidRPr="00802A56">
              <w:rPr>
                <w:rFonts w:cs="Arial"/>
              </w:rPr>
              <w:t xml:space="preserve">: </w:t>
            </w:r>
            <w:r w:rsidR="002F436E" w:rsidRPr="00802A56">
              <w:rPr>
                <w:rFonts w:cs="Arial"/>
              </w:rPr>
              <w:t xml:space="preserve"> </w:t>
            </w:r>
          </w:p>
        </w:tc>
        <w:tc>
          <w:tcPr>
            <w:tcW w:w="3637" w:type="dxa"/>
          </w:tcPr>
          <w:p w:rsidR="00D627C2" w:rsidRPr="00802A56" w:rsidRDefault="00D627C2" w:rsidP="00E80F6E">
            <w:pPr>
              <w:rPr>
                <w:rFonts w:cs="Arial"/>
              </w:rPr>
            </w:pPr>
          </w:p>
        </w:tc>
        <w:tc>
          <w:tcPr>
            <w:tcW w:w="3638" w:type="dxa"/>
          </w:tcPr>
          <w:p w:rsidR="00D627C2" w:rsidRPr="00802A56" w:rsidRDefault="00E57E73" w:rsidP="0050568F">
            <w:pPr>
              <w:rPr>
                <w:rFonts w:cs="Arial"/>
              </w:rPr>
            </w:pPr>
            <w:r>
              <w:rPr>
                <w:rFonts w:cs="Arial"/>
                <w:b/>
              </w:rPr>
              <w:t>Les durées</w:t>
            </w:r>
            <w:r w:rsidR="00B74CB6">
              <w:rPr>
                <w:rFonts w:cs="Arial"/>
                <w:b/>
              </w:rPr>
              <w:t xml:space="preserve"> </w:t>
            </w:r>
          </w:p>
        </w:tc>
      </w:tr>
    </w:tbl>
    <w:p w:rsidR="00D627C2" w:rsidRPr="00A15535" w:rsidRDefault="00D627C2" w:rsidP="00D627C2">
      <w:pPr>
        <w:rPr>
          <w:rFonts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752"/>
        <w:gridCol w:w="3429"/>
      </w:tblGrid>
      <w:tr w:rsidR="000357C2" w:rsidRPr="00802A56" w:rsidTr="00411B41">
        <w:trPr>
          <w:trHeight w:val="381"/>
        </w:trPr>
        <w:tc>
          <w:tcPr>
            <w:tcW w:w="3637" w:type="dxa"/>
          </w:tcPr>
          <w:p w:rsidR="00D627C2" w:rsidRPr="00802A56" w:rsidRDefault="00D627C2" w:rsidP="001D403A">
            <w:pPr>
              <w:rPr>
                <w:rFonts w:cs="Arial"/>
              </w:rPr>
            </w:pPr>
            <w:r w:rsidRPr="00802A56">
              <w:rPr>
                <w:rFonts w:cs="Arial"/>
                <w:u w:val="single"/>
              </w:rPr>
              <w:t>Niveau</w:t>
            </w:r>
            <w:r w:rsidRPr="00802A56">
              <w:rPr>
                <w:rFonts w:cs="Arial"/>
              </w:rPr>
              <w:t> </w:t>
            </w:r>
            <w:r w:rsidR="00AC1544" w:rsidRPr="00CA0AD8">
              <w:rPr>
                <w:rFonts w:cs="Arial"/>
                <w:b/>
              </w:rPr>
              <w:t>C</w:t>
            </w:r>
            <w:r w:rsidR="0015445E">
              <w:rPr>
                <w:rFonts w:cs="Arial"/>
                <w:b/>
              </w:rPr>
              <w:t xml:space="preserve">ycle </w:t>
            </w:r>
            <w:r w:rsidR="001D403A">
              <w:rPr>
                <w:rFonts w:cs="Arial"/>
                <w:b/>
              </w:rPr>
              <w:t>1</w:t>
            </w:r>
          </w:p>
        </w:tc>
        <w:tc>
          <w:tcPr>
            <w:tcW w:w="3804" w:type="dxa"/>
          </w:tcPr>
          <w:p w:rsidR="00D627C2" w:rsidRPr="00802A56" w:rsidRDefault="00D627C2" w:rsidP="000357C2">
            <w:pPr>
              <w:rPr>
                <w:rFonts w:cs="Arial"/>
              </w:rPr>
            </w:pPr>
            <w:r w:rsidRPr="00802A56">
              <w:rPr>
                <w:rFonts w:cs="Arial"/>
                <w:bCs/>
                <w:u w:val="single"/>
              </w:rPr>
              <w:t>DOMAINE</w:t>
            </w:r>
            <w:r w:rsidRPr="00802A56">
              <w:rPr>
                <w:rFonts w:cs="Arial"/>
                <w:u w:val="single"/>
              </w:rPr>
              <w:t> </w:t>
            </w:r>
            <w:r w:rsidRPr="0050568F">
              <w:rPr>
                <w:rFonts w:cs="Arial"/>
              </w:rPr>
              <w:t xml:space="preserve">: </w:t>
            </w:r>
            <w:r w:rsidR="006901E0">
              <w:rPr>
                <w:rFonts w:cs="Arial"/>
                <w:b/>
              </w:rPr>
              <w:t>Se repérer dans le temps/E</w:t>
            </w:r>
            <w:r w:rsidR="000357C2" w:rsidRPr="006901E0">
              <w:rPr>
                <w:rFonts w:cs="Arial"/>
                <w:b/>
              </w:rPr>
              <w:t>xplorer des grandeurs</w:t>
            </w:r>
          </w:p>
        </w:tc>
        <w:tc>
          <w:tcPr>
            <w:tcW w:w="3471" w:type="dxa"/>
          </w:tcPr>
          <w:p w:rsidR="00D627C2" w:rsidRPr="00802A56" w:rsidRDefault="00D627C2" w:rsidP="000357C2">
            <w:pPr>
              <w:rPr>
                <w:rFonts w:cs="Arial"/>
              </w:rPr>
            </w:pPr>
            <w:r w:rsidRPr="00802A56">
              <w:rPr>
                <w:rFonts w:cs="Arial"/>
                <w:bCs/>
                <w:u w:val="single"/>
              </w:rPr>
              <w:t>Discipline</w:t>
            </w:r>
            <w:r w:rsidRPr="00802A56">
              <w:rPr>
                <w:rFonts w:cs="Arial"/>
              </w:rPr>
              <w:t xml:space="preserve"> : </w:t>
            </w:r>
            <w:r w:rsidR="000357C2" w:rsidRPr="006901E0">
              <w:rPr>
                <w:rStyle w:val="markedcontent"/>
                <w:rFonts w:asciiTheme="minorHAnsi" w:hAnsiTheme="minorHAnsi" w:cstheme="minorHAnsi"/>
                <w:b/>
              </w:rPr>
              <w:t>Construire des premiers savoirs et savoir-faire avec rigueur</w:t>
            </w:r>
            <w:r w:rsidR="000357C2" w:rsidRPr="006901E0">
              <w:rPr>
                <w:rFonts w:asciiTheme="minorHAnsi" w:hAnsiTheme="minorHAnsi" w:cstheme="minorHAnsi"/>
                <w:b/>
              </w:rPr>
              <w:t>/Explorer le monde</w:t>
            </w:r>
          </w:p>
        </w:tc>
      </w:tr>
    </w:tbl>
    <w:p w:rsidR="00A15535" w:rsidRPr="00A15535" w:rsidRDefault="00A15535" w:rsidP="00D627C2">
      <w:pPr>
        <w:rPr>
          <w:rFonts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9"/>
        <w:gridCol w:w="8664"/>
      </w:tblGrid>
      <w:tr w:rsidR="00D627C2" w:rsidRPr="00802A56" w:rsidTr="00411B41">
        <w:trPr>
          <w:trHeight w:val="775"/>
        </w:trPr>
        <w:tc>
          <w:tcPr>
            <w:tcW w:w="2110" w:type="dxa"/>
          </w:tcPr>
          <w:p w:rsidR="00D627C2" w:rsidRPr="007F7345" w:rsidRDefault="00D627C2" w:rsidP="007F7345">
            <w:pPr>
              <w:pStyle w:val="Titre6"/>
              <w:rPr>
                <w:rFonts w:cs="Arial"/>
                <w:u w:val="single"/>
              </w:rPr>
            </w:pPr>
            <w:r w:rsidRPr="00802A56">
              <w:rPr>
                <w:rFonts w:cs="Arial"/>
                <w:u w:val="single"/>
              </w:rPr>
              <w:t>C</w:t>
            </w:r>
            <w:r w:rsidR="002F436E" w:rsidRPr="00802A56">
              <w:rPr>
                <w:rFonts w:cs="Arial"/>
                <w:u w:val="single"/>
              </w:rPr>
              <w:t>OMPÉTENCES</w:t>
            </w:r>
            <w:r w:rsidRPr="00802A56">
              <w:rPr>
                <w:rFonts w:cs="Arial"/>
                <w:u w:val="single"/>
              </w:rPr>
              <w:t xml:space="preserve"> TRAVAILLÉES</w:t>
            </w:r>
          </w:p>
        </w:tc>
        <w:tc>
          <w:tcPr>
            <w:tcW w:w="8802" w:type="dxa"/>
          </w:tcPr>
          <w:p w:rsidR="00D627C2" w:rsidRPr="00392E09" w:rsidRDefault="00392E09" w:rsidP="007E5AF9">
            <w:pPr>
              <w:numPr>
                <w:ilvl w:val="0"/>
                <w:numId w:val="36"/>
              </w:numPr>
              <w:spacing w:after="120" w:line="231" w:lineRule="auto"/>
              <w:ind w:right="10"/>
              <w:jc w:val="both"/>
              <w:rPr>
                <w:rFonts w:asciiTheme="minorHAnsi" w:hAnsiTheme="minorHAnsi" w:cstheme="minorHAnsi"/>
              </w:rPr>
            </w:pPr>
            <w:r>
              <w:rPr>
                <w:rFonts w:asciiTheme="minorHAnsi" w:hAnsiTheme="minorHAnsi" w:cstheme="minorHAnsi"/>
                <w:i/>
              </w:rPr>
              <w:t>Décrire un objet, évoquer une situation, émettre une hypothèse</w:t>
            </w:r>
          </w:p>
          <w:p w:rsidR="00392E09" w:rsidRPr="007E5AF9" w:rsidRDefault="00392E09" w:rsidP="007E5AF9">
            <w:pPr>
              <w:numPr>
                <w:ilvl w:val="0"/>
                <w:numId w:val="36"/>
              </w:numPr>
              <w:spacing w:after="120" w:line="231" w:lineRule="auto"/>
              <w:ind w:right="10"/>
              <w:jc w:val="both"/>
              <w:rPr>
                <w:rFonts w:asciiTheme="minorHAnsi" w:hAnsiTheme="minorHAnsi" w:cstheme="minorHAnsi"/>
              </w:rPr>
            </w:pPr>
            <w:r>
              <w:rPr>
                <w:rFonts w:asciiTheme="minorHAnsi" w:hAnsiTheme="minorHAnsi" w:cstheme="minorHAnsi"/>
                <w:i/>
              </w:rPr>
              <w:t>Comparer, ordonner, classer, trier</w:t>
            </w:r>
          </w:p>
        </w:tc>
      </w:tr>
    </w:tbl>
    <w:p w:rsidR="00121B78" w:rsidRPr="00A15535" w:rsidRDefault="00121B78" w:rsidP="00D627C2">
      <w:pPr>
        <w:rPr>
          <w:rFonts w:cs="Arial"/>
          <w:sz w:val="4"/>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9"/>
        <w:gridCol w:w="8843"/>
      </w:tblGrid>
      <w:tr w:rsidR="00D627C2" w:rsidRPr="00802A56" w:rsidTr="006901E0">
        <w:trPr>
          <w:trHeight w:val="1084"/>
        </w:trPr>
        <w:tc>
          <w:tcPr>
            <w:tcW w:w="2209" w:type="dxa"/>
            <w:vAlign w:val="center"/>
          </w:tcPr>
          <w:p w:rsidR="00D627C2" w:rsidRPr="00802A56" w:rsidRDefault="00D627C2" w:rsidP="006901E0">
            <w:pPr>
              <w:pStyle w:val="Corpsdetexte"/>
              <w:jc w:val="center"/>
              <w:rPr>
                <w:rFonts w:cs="Arial"/>
                <w:b/>
                <w:u w:val="single"/>
              </w:rPr>
            </w:pPr>
            <w:r w:rsidRPr="00802A56">
              <w:rPr>
                <w:rFonts w:cs="Arial"/>
                <w:b/>
                <w:u w:val="single"/>
              </w:rPr>
              <w:t>OBJECTIFS</w:t>
            </w:r>
          </w:p>
        </w:tc>
        <w:tc>
          <w:tcPr>
            <w:tcW w:w="8843" w:type="dxa"/>
          </w:tcPr>
          <w:p w:rsidR="000357C2" w:rsidRDefault="000357C2" w:rsidP="000357C2">
            <w:pPr>
              <w:numPr>
                <w:ilvl w:val="0"/>
                <w:numId w:val="23"/>
              </w:numPr>
              <w:spacing w:after="0" w:line="240" w:lineRule="auto"/>
              <w:rPr>
                <w:rFonts w:cs="Calibri"/>
                <w:szCs w:val="28"/>
              </w:rPr>
            </w:pPr>
            <w:r>
              <w:rPr>
                <w:rFonts w:cs="Calibri"/>
                <w:szCs w:val="28"/>
              </w:rPr>
              <w:t>Donner du sens à la durée</w:t>
            </w:r>
          </w:p>
          <w:p w:rsidR="000357C2" w:rsidRPr="00F76E24" w:rsidRDefault="000357C2" w:rsidP="000357C2">
            <w:pPr>
              <w:numPr>
                <w:ilvl w:val="0"/>
                <w:numId w:val="23"/>
              </w:numPr>
              <w:spacing w:after="0" w:line="240" w:lineRule="auto"/>
              <w:rPr>
                <w:rFonts w:cs="Calibri"/>
                <w:szCs w:val="28"/>
              </w:rPr>
            </w:pPr>
            <w:r>
              <w:rPr>
                <w:rFonts w:cs="Calibri"/>
                <w:szCs w:val="28"/>
              </w:rPr>
              <w:t>Donner du sens à la mesure d’une durée</w:t>
            </w:r>
          </w:p>
        </w:tc>
      </w:tr>
    </w:tbl>
    <w:p w:rsidR="00890FA0" w:rsidRPr="00890FA0" w:rsidRDefault="00890FA0" w:rsidP="00890FA0">
      <w:pPr>
        <w:spacing w:after="0"/>
        <w:rPr>
          <w:vanish/>
        </w:rPr>
      </w:pPr>
    </w:p>
    <w:tbl>
      <w:tblPr>
        <w:tblpPr w:leftFromText="141" w:rightFromText="141" w:vertAnchor="text" w:horzAnchor="margin" w:tblpY="84"/>
        <w:tblW w:w="11057" w:type="dxa"/>
        <w:tblCellMar>
          <w:left w:w="70" w:type="dxa"/>
          <w:right w:w="70" w:type="dxa"/>
        </w:tblCellMar>
        <w:tblLook w:val="0000" w:firstRow="0" w:lastRow="0" w:firstColumn="0" w:lastColumn="0" w:noHBand="0" w:noVBand="0"/>
      </w:tblPr>
      <w:tblGrid>
        <w:gridCol w:w="2438"/>
        <w:gridCol w:w="2945"/>
        <w:gridCol w:w="2703"/>
        <w:gridCol w:w="2971"/>
      </w:tblGrid>
      <w:tr w:rsidR="00A15535" w:rsidRPr="00802A56" w:rsidTr="006901E0">
        <w:tc>
          <w:tcPr>
            <w:tcW w:w="2438" w:type="dxa"/>
          </w:tcPr>
          <w:p w:rsidR="00A15535" w:rsidRPr="00802A56" w:rsidRDefault="00A15535" w:rsidP="00A15535">
            <w:pPr>
              <w:jc w:val="center"/>
              <w:rPr>
                <w:rFonts w:cs="Arial"/>
              </w:rPr>
            </w:pPr>
            <w:r w:rsidRPr="00802A56">
              <w:rPr>
                <w:rFonts w:cs="Arial"/>
              </w:rPr>
              <w:t>(</w:t>
            </w:r>
            <w:r>
              <w:rPr>
                <w:rFonts w:cs="Arial"/>
              </w:rPr>
              <w:t>X</w:t>
            </w:r>
            <w:r w:rsidRPr="00802A56">
              <w:rPr>
                <w:rFonts w:cs="Arial"/>
              </w:rPr>
              <w:t>) Découverte</w:t>
            </w:r>
          </w:p>
        </w:tc>
        <w:tc>
          <w:tcPr>
            <w:tcW w:w="2945" w:type="dxa"/>
          </w:tcPr>
          <w:p w:rsidR="00A15535" w:rsidRPr="00802A56" w:rsidRDefault="00A15535" w:rsidP="00A15535">
            <w:pPr>
              <w:rPr>
                <w:rFonts w:cs="Arial"/>
              </w:rPr>
            </w:pPr>
            <w:r w:rsidRPr="00802A56">
              <w:rPr>
                <w:rFonts w:cs="Arial"/>
              </w:rPr>
              <w:t>(</w:t>
            </w:r>
            <w:r w:rsidR="0015445E">
              <w:rPr>
                <w:rFonts w:cs="Arial"/>
              </w:rPr>
              <w:t>x</w:t>
            </w:r>
            <w:r w:rsidRPr="00802A56">
              <w:rPr>
                <w:rFonts w:cs="Arial"/>
              </w:rPr>
              <w:t>) Recherche-Manipulation</w:t>
            </w:r>
          </w:p>
        </w:tc>
        <w:tc>
          <w:tcPr>
            <w:tcW w:w="2703" w:type="dxa"/>
          </w:tcPr>
          <w:p w:rsidR="00A15535" w:rsidRPr="00802A56" w:rsidRDefault="00A15535" w:rsidP="00A15535">
            <w:pPr>
              <w:jc w:val="right"/>
              <w:rPr>
                <w:rFonts w:cs="Arial"/>
              </w:rPr>
            </w:pPr>
            <w:r w:rsidRPr="00802A56">
              <w:rPr>
                <w:rFonts w:cs="Arial"/>
              </w:rPr>
              <w:t>(</w:t>
            </w:r>
            <w:r w:rsidR="0015445E">
              <w:rPr>
                <w:rFonts w:cs="Arial"/>
              </w:rPr>
              <w:t>X</w:t>
            </w:r>
            <w:r w:rsidRPr="00802A56">
              <w:rPr>
                <w:rFonts w:cs="Arial"/>
              </w:rPr>
              <w:t xml:space="preserve"> ) Réinvestissement</w:t>
            </w:r>
          </w:p>
        </w:tc>
        <w:tc>
          <w:tcPr>
            <w:tcW w:w="2971" w:type="dxa"/>
          </w:tcPr>
          <w:p w:rsidR="00A15535" w:rsidRPr="00802A56" w:rsidRDefault="00A15535" w:rsidP="006901E0">
            <w:pPr>
              <w:jc w:val="right"/>
              <w:rPr>
                <w:rFonts w:cs="Arial"/>
              </w:rPr>
            </w:pPr>
            <w:r w:rsidRPr="00802A56">
              <w:rPr>
                <w:rFonts w:cs="Arial"/>
              </w:rPr>
              <w:t>() Évaluation</w:t>
            </w:r>
          </w:p>
        </w:tc>
      </w:tr>
    </w:tbl>
    <w:p w:rsidR="00890FA0" w:rsidRPr="00890FA0" w:rsidRDefault="00890FA0" w:rsidP="00890FA0">
      <w:pPr>
        <w:spacing w:after="0"/>
        <w:rPr>
          <w:vanish/>
        </w:rPr>
      </w:pPr>
    </w:p>
    <w:tbl>
      <w:tblPr>
        <w:tblpPr w:leftFromText="141" w:rightFromText="141" w:vertAnchor="text" w:horzAnchor="margin" w:tblpY="601"/>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8"/>
        <w:gridCol w:w="9714"/>
      </w:tblGrid>
      <w:tr w:rsidR="00A15535" w:rsidRPr="00802A56" w:rsidTr="006901E0">
        <w:trPr>
          <w:trHeight w:val="1832"/>
        </w:trPr>
        <w:tc>
          <w:tcPr>
            <w:tcW w:w="1338" w:type="dxa"/>
          </w:tcPr>
          <w:p w:rsidR="00A15535" w:rsidRPr="00802A56" w:rsidRDefault="00A15535" w:rsidP="00A15535">
            <w:pPr>
              <w:pStyle w:val="Titre5"/>
              <w:jc w:val="center"/>
              <w:rPr>
                <w:rFonts w:cs="Arial"/>
                <w:sz w:val="22"/>
                <w:szCs w:val="22"/>
              </w:rPr>
            </w:pPr>
            <w:r w:rsidRPr="00802A56">
              <w:rPr>
                <w:rFonts w:cs="Arial"/>
                <w:sz w:val="22"/>
                <w:szCs w:val="22"/>
              </w:rPr>
              <w:t>Matériel</w:t>
            </w:r>
          </w:p>
        </w:tc>
        <w:tc>
          <w:tcPr>
            <w:tcW w:w="9714" w:type="dxa"/>
          </w:tcPr>
          <w:p w:rsidR="0089541C" w:rsidRDefault="0007279E" w:rsidP="00392E09">
            <w:pPr>
              <w:pStyle w:val="Paragraphedeliste"/>
              <w:numPr>
                <w:ilvl w:val="0"/>
                <w:numId w:val="23"/>
              </w:numPr>
              <w:spacing w:before="100" w:beforeAutospacing="1" w:after="100" w:afterAutospacing="1" w:line="240" w:lineRule="auto"/>
              <w:rPr>
                <w:rFonts w:ascii="Times New Roman" w:eastAsia="Times New Roman" w:hAnsi="Times New Roman"/>
                <w:sz w:val="24"/>
                <w:szCs w:val="24"/>
                <w:lang w:eastAsia="fr-FR"/>
              </w:rPr>
            </w:pPr>
            <w:r>
              <w:rPr>
                <w:noProof/>
                <w:lang w:eastAsia="fr-FR"/>
              </w:rPr>
              <w:drawing>
                <wp:anchor distT="0" distB="0" distL="114300" distR="114300" simplePos="0" relativeHeight="251658240" behindDoc="0" locked="0" layoutInCell="1" allowOverlap="1">
                  <wp:simplePos x="0" y="0"/>
                  <wp:positionH relativeFrom="column">
                    <wp:posOffset>4152900</wp:posOffset>
                  </wp:positionH>
                  <wp:positionV relativeFrom="paragraph">
                    <wp:posOffset>55880</wp:posOffset>
                  </wp:positionV>
                  <wp:extent cx="669290" cy="1045210"/>
                  <wp:effectExtent l="0" t="0" r="0" b="254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9290" cy="1045210"/>
                          </a:xfrm>
                          <a:prstGeom prst="rect">
                            <a:avLst/>
                          </a:prstGeom>
                        </pic:spPr>
                      </pic:pic>
                    </a:graphicData>
                  </a:graphic>
                </wp:anchor>
              </w:drawing>
            </w:r>
            <w:r w:rsidR="00392E09">
              <w:rPr>
                <w:rFonts w:ascii="Times New Roman" w:eastAsia="Times New Roman" w:hAnsi="Times New Roman"/>
                <w:sz w:val="24"/>
                <w:szCs w:val="24"/>
                <w:lang w:eastAsia="fr-FR"/>
              </w:rPr>
              <w:t>Album la princesse des Diamants</w:t>
            </w:r>
            <w:r>
              <w:rPr>
                <w:rFonts w:ascii="Times New Roman" w:eastAsia="Times New Roman" w:hAnsi="Times New Roman"/>
                <w:sz w:val="24"/>
                <w:szCs w:val="24"/>
                <w:lang w:eastAsia="fr-FR"/>
              </w:rPr>
              <w:t xml:space="preserve">       </w:t>
            </w:r>
          </w:p>
          <w:p w:rsidR="00392E09" w:rsidRDefault="00392E09" w:rsidP="00392E09">
            <w:pPr>
              <w:pStyle w:val="Paragraphedeliste"/>
              <w:numPr>
                <w:ilvl w:val="0"/>
                <w:numId w:val="23"/>
              </w:numPr>
              <w:spacing w:before="100" w:beforeAutospacing="1" w:after="100" w:afterAutospacing="1"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Différents sabliers</w:t>
            </w:r>
          </w:p>
          <w:p w:rsidR="001E3A97" w:rsidRPr="006901E0" w:rsidRDefault="00392E09" w:rsidP="006901E0">
            <w:pPr>
              <w:pStyle w:val="Paragraphedeliste"/>
              <w:numPr>
                <w:ilvl w:val="0"/>
                <w:numId w:val="23"/>
              </w:numPr>
              <w:spacing w:before="100" w:beforeAutospacing="1" w:after="100" w:afterAutospacing="1"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Chronomètre, minuteur, montre, horloge etc…</w:t>
            </w:r>
          </w:p>
        </w:tc>
      </w:tr>
    </w:tbl>
    <w:p w:rsidR="00A15535" w:rsidRPr="00A15535" w:rsidRDefault="00A15535" w:rsidP="00D627C2">
      <w:pPr>
        <w:rPr>
          <w:rFonts w:cs="Arial"/>
          <w:sz w:val="4"/>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292"/>
        <w:gridCol w:w="1161"/>
      </w:tblGrid>
      <w:tr w:rsidR="00A15535" w:rsidRPr="00890FA0" w:rsidTr="006901E0">
        <w:trPr>
          <w:trHeight w:val="223"/>
        </w:trPr>
        <w:tc>
          <w:tcPr>
            <w:tcW w:w="1599" w:type="dxa"/>
            <w:shd w:val="clear" w:color="auto" w:fill="auto"/>
          </w:tcPr>
          <w:p w:rsidR="00A15535" w:rsidRPr="005519B0" w:rsidRDefault="001E3A97" w:rsidP="005519B0">
            <w:pPr>
              <w:pStyle w:val="Sansinterligne"/>
              <w:jc w:val="center"/>
              <w:rPr>
                <w:b/>
              </w:rPr>
            </w:pPr>
            <w:r w:rsidRPr="005519B0">
              <w:rPr>
                <w:b/>
              </w:rPr>
              <w:t>Séances</w:t>
            </w:r>
            <w:r w:rsidR="005519B0">
              <w:rPr>
                <w:b/>
              </w:rPr>
              <w:t>/Durée</w:t>
            </w:r>
          </w:p>
        </w:tc>
        <w:tc>
          <w:tcPr>
            <w:tcW w:w="8292" w:type="dxa"/>
            <w:shd w:val="clear" w:color="auto" w:fill="auto"/>
          </w:tcPr>
          <w:p w:rsidR="00A15535" w:rsidRPr="005519B0" w:rsidRDefault="00A15535" w:rsidP="005519B0">
            <w:pPr>
              <w:pStyle w:val="Sansinterligne"/>
              <w:jc w:val="center"/>
              <w:rPr>
                <w:b/>
              </w:rPr>
            </w:pPr>
            <w:r w:rsidRPr="005519B0">
              <w:rPr>
                <w:b/>
              </w:rPr>
              <w:t>DÉROULEMENT</w:t>
            </w:r>
          </w:p>
        </w:tc>
        <w:tc>
          <w:tcPr>
            <w:tcW w:w="1161" w:type="dxa"/>
            <w:shd w:val="clear" w:color="auto" w:fill="auto"/>
          </w:tcPr>
          <w:p w:rsidR="00A15535" w:rsidRPr="005519B0" w:rsidRDefault="00A15535" w:rsidP="005519B0">
            <w:pPr>
              <w:pStyle w:val="Sansinterligne"/>
              <w:jc w:val="center"/>
              <w:rPr>
                <w:b/>
              </w:rPr>
            </w:pPr>
            <w:r w:rsidRPr="005519B0">
              <w:rPr>
                <w:b/>
              </w:rPr>
              <w:t>Dispositif</w:t>
            </w:r>
          </w:p>
        </w:tc>
      </w:tr>
      <w:tr w:rsidR="00776024" w:rsidRPr="00890FA0" w:rsidTr="006901E0">
        <w:tc>
          <w:tcPr>
            <w:tcW w:w="1599" w:type="dxa"/>
            <w:shd w:val="clear" w:color="auto" w:fill="auto"/>
          </w:tcPr>
          <w:p w:rsidR="00776024" w:rsidRDefault="00776024" w:rsidP="00776024">
            <w:pPr>
              <w:jc w:val="center"/>
              <w:rPr>
                <w:rFonts w:cs="Arial"/>
                <w:b/>
              </w:rPr>
            </w:pPr>
            <w:r>
              <w:rPr>
                <w:rFonts w:cs="Arial"/>
                <w:b/>
              </w:rPr>
              <w:t>Séance n°1 :</w:t>
            </w:r>
          </w:p>
          <w:p w:rsidR="00776024" w:rsidRDefault="00776024" w:rsidP="00776024">
            <w:pPr>
              <w:jc w:val="center"/>
              <w:rPr>
                <w:rFonts w:cs="Arial"/>
                <w:b/>
              </w:rPr>
            </w:pPr>
            <w:r>
              <w:rPr>
                <w:rFonts w:cs="Arial"/>
                <w:b/>
              </w:rPr>
              <w:t>« </w:t>
            </w:r>
            <w:r w:rsidR="0089541C">
              <w:rPr>
                <w:rFonts w:cs="Arial"/>
                <w:b/>
              </w:rPr>
              <w:t>Découverte du sablier</w:t>
            </w:r>
            <w:r>
              <w:rPr>
                <w:rFonts w:cs="Arial"/>
                <w:b/>
              </w:rPr>
              <w:t>»</w:t>
            </w:r>
          </w:p>
          <w:p w:rsidR="00776024" w:rsidRDefault="00776024" w:rsidP="00776024">
            <w:pPr>
              <w:jc w:val="center"/>
              <w:rPr>
                <w:rFonts w:cs="Arial"/>
                <w:b/>
              </w:rPr>
            </w:pPr>
          </w:p>
          <w:p w:rsidR="00776024" w:rsidRPr="00890FA0" w:rsidRDefault="006901E0" w:rsidP="00776024">
            <w:pPr>
              <w:jc w:val="center"/>
              <w:rPr>
                <w:rFonts w:cs="Arial"/>
                <w:b/>
              </w:rPr>
            </w:pPr>
            <w:r>
              <w:rPr>
                <w:rFonts w:cs="Arial"/>
                <w:b/>
              </w:rPr>
              <w:t>30 min</w:t>
            </w:r>
          </w:p>
        </w:tc>
        <w:tc>
          <w:tcPr>
            <w:tcW w:w="8292" w:type="dxa"/>
            <w:shd w:val="clear" w:color="auto" w:fill="auto"/>
          </w:tcPr>
          <w:p w:rsidR="0089541C" w:rsidRDefault="00D421C6" w:rsidP="001D403A">
            <w:pPr>
              <w:snapToGrid w:val="0"/>
            </w:pPr>
            <w:r>
              <w:t>Découverte de l'album</w:t>
            </w:r>
            <w:r w:rsidR="0089541C">
              <w:t xml:space="preserve">/ Lecture de l'album : </w:t>
            </w:r>
            <w:r w:rsidR="0089541C">
              <w:rPr>
                <w:rFonts w:eastAsia="SimSun" w:cs="Mangal"/>
                <w:kern w:val="1"/>
                <w:lang w:eastAsia="hi-IN" w:bidi="hi-IN"/>
              </w:rPr>
              <w:t>« </w:t>
            </w:r>
            <w:r w:rsidR="0089541C">
              <w:rPr>
                <w:rFonts w:eastAsia="SimSun" w:cs="Mangal"/>
                <w:i/>
                <w:kern w:val="1"/>
                <w:lang w:eastAsia="hi-IN" w:bidi="hi-IN"/>
              </w:rPr>
              <w:t>La Princesse des diamants</w:t>
            </w:r>
            <w:r w:rsidR="0089541C">
              <w:rPr>
                <w:rFonts w:eastAsia="SimSun" w:cs="Mangal"/>
                <w:kern w:val="1"/>
                <w:lang w:eastAsia="hi-IN" w:bidi="hi-IN"/>
              </w:rPr>
              <w:t xml:space="preserve"> » </w:t>
            </w:r>
          </w:p>
          <w:p w:rsidR="0089541C" w:rsidRPr="001D403A" w:rsidRDefault="0089541C" w:rsidP="0089541C">
            <w:pPr>
              <w:rPr>
                <w:b/>
                <w:bCs/>
                <w:i/>
                <w:iCs/>
              </w:rPr>
            </w:pPr>
            <w:r w:rsidRPr="001D403A">
              <w:rPr>
                <w:b/>
                <w:bCs/>
                <w:i/>
                <w:iCs/>
              </w:rPr>
              <w:t>Objectif : Découverte d’un instrument de mesure du temps : le sablier.</w:t>
            </w:r>
          </w:p>
          <w:p w:rsidR="0089541C" w:rsidRDefault="0089541C" w:rsidP="0089541C">
            <w:pPr>
              <w:spacing w:line="100" w:lineRule="atLeast"/>
              <w:rPr>
                <w:rFonts w:eastAsia="SimSun" w:cs="Mangal"/>
                <w:kern w:val="1"/>
                <w:lang w:eastAsia="hi-IN" w:bidi="hi-IN"/>
              </w:rPr>
            </w:pPr>
            <w:r>
              <w:rPr>
                <w:rFonts w:eastAsia="SimSun" w:cs="Mangal"/>
                <w:kern w:val="1"/>
                <w:lang w:eastAsia="hi-IN" w:bidi="hi-IN"/>
              </w:rPr>
              <w:t xml:space="preserve">Questions sur l’album : Pourquoi le dernier prince a-t-il réussi à délivrer la Princesse et comment ? Orienter les élèves par des questions pour les amener vers un instrument de mesure de temps : le sablier.  </w:t>
            </w:r>
          </w:p>
          <w:p w:rsidR="0089541C" w:rsidRDefault="0089541C" w:rsidP="0089541C">
            <w:pPr>
              <w:numPr>
                <w:ilvl w:val="0"/>
                <w:numId w:val="38"/>
              </w:numPr>
              <w:suppressAutoHyphens/>
              <w:spacing w:after="0" w:line="100" w:lineRule="atLeast"/>
              <w:rPr>
                <w:rFonts w:eastAsia="SimSun" w:cs="Mangal"/>
                <w:kern w:val="1"/>
                <w:lang w:eastAsia="hi-IN" w:bidi="hi-IN"/>
              </w:rPr>
            </w:pPr>
            <w:r>
              <w:rPr>
                <w:rFonts w:eastAsia="SimSun" w:cs="Mangal"/>
                <w:kern w:val="1"/>
                <w:lang w:eastAsia="hi-IN" w:bidi="hi-IN"/>
              </w:rPr>
              <w:t>Demander aux élèves ce qu’est un sablier et quelle a été sa fonction dans l’histoire : de permettre au prince de ramasser tous les diamants pendant un certain temps, une certaine durée. Le contenu du sablier s’est écoulé, le temps est passé.</w:t>
            </w:r>
          </w:p>
          <w:p w:rsidR="0089541C" w:rsidRDefault="0089541C" w:rsidP="0089541C">
            <w:pPr>
              <w:numPr>
                <w:ilvl w:val="0"/>
                <w:numId w:val="38"/>
              </w:numPr>
              <w:suppressAutoHyphens/>
              <w:spacing w:after="0" w:line="100" w:lineRule="atLeast"/>
              <w:rPr>
                <w:rFonts w:eastAsia="SimSun" w:cs="Mangal"/>
                <w:kern w:val="1"/>
                <w:lang w:eastAsia="hi-IN" w:bidi="hi-IN"/>
              </w:rPr>
            </w:pPr>
            <w:r>
              <w:rPr>
                <w:rFonts w:eastAsia="SimSun" w:cs="Mangal"/>
                <w:kern w:val="1"/>
                <w:lang w:eastAsia="hi-IN" w:bidi="hi-IN"/>
              </w:rPr>
              <w:t>Arriver à faire dire aux enfants que le sablier sert à mesure</w:t>
            </w:r>
            <w:r w:rsidR="000357C2">
              <w:rPr>
                <w:rFonts w:eastAsia="SimSun" w:cs="Mangal"/>
                <w:kern w:val="1"/>
                <w:lang w:eastAsia="hi-IN" w:bidi="hi-IN"/>
              </w:rPr>
              <w:t>r le temps, à mesurer une durée, q</w:t>
            </w:r>
            <w:r>
              <w:rPr>
                <w:rFonts w:eastAsia="SimSun" w:cs="Mangal"/>
                <w:kern w:val="1"/>
                <w:lang w:eastAsia="hi-IN" w:bidi="hi-IN"/>
              </w:rPr>
              <w:t>ue le temps qui passe peut se mesurer.</w:t>
            </w:r>
          </w:p>
          <w:p w:rsidR="0089541C" w:rsidRPr="001D403A" w:rsidRDefault="0089541C" w:rsidP="001D403A">
            <w:pPr>
              <w:pStyle w:val="Paragraphedeliste"/>
              <w:numPr>
                <w:ilvl w:val="0"/>
                <w:numId w:val="41"/>
              </w:numPr>
              <w:spacing w:line="100" w:lineRule="atLeast"/>
              <w:rPr>
                <w:rFonts w:eastAsia="SimSun" w:cs="Mangal"/>
                <w:kern w:val="1"/>
                <w:lang w:eastAsia="hi-IN" w:bidi="hi-IN"/>
              </w:rPr>
            </w:pPr>
            <w:r w:rsidRPr="001D403A">
              <w:rPr>
                <w:rFonts w:eastAsia="SimSun" w:cs="Mangal"/>
                <w:kern w:val="1"/>
                <w:lang w:eastAsia="hi-IN" w:bidi="hi-IN"/>
              </w:rPr>
              <w:t xml:space="preserve">Connaissez-vous d’autres objets qui permettent de mesurer le temps ? </w:t>
            </w:r>
          </w:p>
          <w:p w:rsidR="001D403A" w:rsidRPr="00E57E73" w:rsidRDefault="0089541C" w:rsidP="001D403A">
            <w:pPr>
              <w:spacing w:line="100" w:lineRule="atLeast"/>
              <w:rPr>
                <w:color w:val="000000" w:themeColor="text1"/>
              </w:rPr>
            </w:pPr>
            <w:r>
              <w:rPr>
                <w:rFonts w:eastAsia="SimSun" w:cs="Mangal"/>
                <w:kern w:val="1"/>
                <w:lang w:eastAsia="hi-IN" w:bidi="hi-IN"/>
              </w:rPr>
              <w:t>Enumération : sablier, horloge, montre, réveil, chronomètre, minuteur, calendrier, (clepsydre).</w:t>
            </w:r>
          </w:p>
        </w:tc>
        <w:tc>
          <w:tcPr>
            <w:tcW w:w="1161" w:type="dxa"/>
            <w:shd w:val="clear" w:color="auto" w:fill="auto"/>
          </w:tcPr>
          <w:p w:rsidR="00776024" w:rsidRDefault="00776024" w:rsidP="00776024">
            <w:pPr>
              <w:jc w:val="center"/>
              <w:rPr>
                <w:rFonts w:cs="Arial"/>
              </w:rPr>
            </w:pPr>
            <w:r>
              <w:rPr>
                <w:rFonts w:cs="Arial"/>
              </w:rPr>
              <w:t>Collectif</w:t>
            </w:r>
          </w:p>
          <w:p w:rsidR="00776024" w:rsidRDefault="00776024" w:rsidP="00776024">
            <w:pPr>
              <w:rPr>
                <w:rFonts w:cs="Arial"/>
              </w:rPr>
            </w:pPr>
          </w:p>
          <w:p w:rsidR="00776024" w:rsidRDefault="00776024" w:rsidP="00776024">
            <w:pPr>
              <w:jc w:val="center"/>
              <w:rPr>
                <w:rFonts w:cs="Arial"/>
              </w:rPr>
            </w:pPr>
          </w:p>
          <w:p w:rsidR="00776024" w:rsidRDefault="00AC0453" w:rsidP="00776024">
            <w:pPr>
              <w:jc w:val="center"/>
              <w:rPr>
                <w:rFonts w:cs="Arial"/>
              </w:rPr>
            </w:pPr>
            <w:r>
              <w:rPr>
                <w:rFonts w:cs="Arial"/>
              </w:rPr>
              <w:t>groupe</w:t>
            </w:r>
          </w:p>
          <w:p w:rsidR="00776024" w:rsidRDefault="00776024" w:rsidP="00776024">
            <w:pPr>
              <w:jc w:val="center"/>
              <w:rPr>
                <w:rFonts w:cs="Arial"/>
              </w:rPr>
            </w:pPr>
            <w:r>
              <w:rPr>
                <w:rFonts w:cs="Arial"/>
              </w:rPr>
              <w:t>Collectif</w:t>
            </w:r>
          </w:p>
          <w:p w:rsidR="00776024" w:rsidRPr="00890FA0" w:rsidRDefault="00776024" w:rsidP="00776024">
            <w:pPr>
              <w:jc w:val="center"/>
              <w:rPr>
                <w:rFonts w:cs="Arial"/>
              </w:rPr>
            </w:pPr>
          </w:p>
        </w:tc>
      </w:tr>
      <w:tr w:rsidR="005A3457" w:rsidRPr="00890FA0" w:rsidTr="006901E0">
        <w:tc>
          <w:tcPr>
            <w:tcW w:w="1599" w:type="dxa"/>
            <w:shd w:val="clear" w:color="auto" w:fill="auto"/>
          </w:tcPr>
          <w:p w:rsidR="005A3457" w:rsidRDefault="005A3457" w:rsidP="00776024">
            <w:pPr>
              <w:jc w:val="center"/>
              <w:rPr>
                <w:rFonts w:cs="Arial"/>
                <w:b/>
              </w:rPr>
            </w:pPr>
            <w:r>
              <w:rPr>
                <w:rFonts w:cs="Arial"/>
                <w:b/>
              </w:rPr>
              <w:t>Séance n°2</w:t>
            </w:r>
          </w:p>
          <w:p w:rsidR="005A3457" w:rsidRDefault="005A3457" w:rsidP="00776024">
            <w:pPr>
              <w:jc w:val="center"/>
              <w:rPr>
                <w:rFonts w:cs="Arial"/>
                <w:b/>
              </w:rPr>
            </w:pPr>
            <w:r>
              <w:rPr>
                <w:rFonts w:cs="Arial"/>
                <w:b/>
              </w:rPr>
              <w:t>Comparer des objets</w:t>
            </w:r>
          </w:p>
          <w:p w:rsidR="004B2149" w:rsidRDefault="004B2149" w:rsidP="00776024">
            <w:pPr>
              <w:jc w:val="center"/>
              <w:rPr>
                <w:rFonts w:cs="Arial"/>
                <w:b/>
              </w:rPr>
            </w:pPr>
            <w:r>
              <w:rPr>
                <w:rFonts w:cs="Arial"/>
                <w:b/>
              </w:rPr>
              <w:t>45 min</w:t>
            </w:r>
          </w:p>
        </w:tc>
        <w:tc>
          <w:tcPr>
            <w:tcW w:w="8292" w:type="dxa"/>
            <w:shd w:val="clear" w:color="auto" w:fill="auto"/>
          </w:tcPr>
          <w:p w:rsidR="00FC1BC5" w:rsidRPr="00FC1BC5" w:rsidRDefault="00FC1BC5" w:rsidP="00301706">
            <w:pPr>
              <w:jc w:val="both"/>
            </w:pPr>
            <w:r>
              <w:rPr>
                <w:u w:val="single"/>
              </w:rPr>
              <w:t xml:space="preserve">Tissage : </w:t>
            </w:r>
            <w:r w:rsidRPr="00FC1BC5">
              <w:t>Revenir sur l’histoire de</w:t>
            </w:r>
            <w:r>
              <w:t xml:space="preserve"> </w:t>
            </w:r>
            <w:r w:rsidRPr="00FC1BC5">
              <w:t>la princesse au diam</w:t>
            </w:r>
            <w:r>
              <w:t>a</w:t>
            </w:r>
            <w:r w:rsidRPr="00FC1BC5">
              <w:t xml:space="preserve">nt et </w:t>
            </w:r>
            <w:r w:rsidR="000357C2">
              <w:t xml:space="preserve">les </w:t>
            </w:r>
            <w:r w:rsidRPr="00FC1BC5">
              <w:t xml:space="preserve">différents instruments </w:t>
            </w:r>
            <w:r w:rsidR="000357C2" w:rsidRPr="00FC1BC5">
              <w:t>lié</w:t>
            </w:r>
            <w:r w:rsidR="000357C2">
              <w:t>s</w:t>
            </w:r>
            <w:r w:rsidR="000357C2" w:rsidRPr="00FC1BC5">
              <w:t xml:space="preserve"> au temps </w:t>
            </w:r>
            <w:r w:rsidR="000357C2">
              <w:t>qui ont été</w:t>
            </w:r>
            <w:r w:rsidRPr="00FC1BC5">
              <w:t xml:space="preserve"> évoqué</w:t>
            </w:r>
            <w:r w:rsidR="000357C2">
              <w:t>s.</w:t>
            </w:r>
            <w:r w:rsidRPr="00FC1BC5">
              <w:t xml:space="preserve"> </w:t>
            </w:r>
          </w:p>
          <w:p w:rsidR="005A3457" w:rsidRPr="003A0C8F" w:rsidRDefault="005A3457" w:rsidP="006901E0">
            <w:pPr>
              <w:spacing w:after="120"/>
              <w:jc w:val="both"/>
              <w:rPr>
                <w:u w:val="single"/>
              </w:rPr>
            </w:pPr>
            <w:r w:rsidRPr="003A0C8F">
              <w:rPr>
                <w:u w:val="single"/>
              </w:rPr>
              <w:t xml:space="preserve">Manipulation libre </w:t>
            </w:r>
          </w:p>
          <w:p w:rsidR="005A3457" w:rsidRPr="00267709" w:rsidRDefault="005A3457" w:rsidP="00301706">
            <w:pPr>
              <w:jc w:val="both"/>
            </w:pPr>
            <w:r w:rsidRPr="00267709">
              <w:t>Laisser les enfants utiliser les instruments et commenter leur découverte</w:t>
            </w:r>
            <w:r w:rsidR="000357C2">
              <w:t>.</w:t>
            </w:r>
          </w:p>
          <w:p w:rsidR="006901E0" w:rsidRDefault="005A3457" w:rsidP="006901E0">
            <w:pPr>
              <w:spacing w:after="120"/>
              <w:jc w:val="both"/>
              <w:rPr>
                <w:u w:val="single"/>
              </w:rPr>
            </w:pPr>
            <w:r w:rsidRPr="003A0C8F">
              <w:rPr>
                <w:u w:val="single"/>
              </w:rPr>
              <w:t xml:space="preserve"> Découverte </w:t>
            </w:r>
          </w:p>
          <w:p w:rsidR="005A3457" w:rsidRPr="006901E0" w:rsidRDefault="000357C2" w:rsidP="006901E0">
            <w:pPr>
              <w:spacing w:after="120"/>
              <w:jc w:val="both"/>
              <w:rPr>
                <w:u w:val="single"/>
              </w:rPr>
            </w:pPr>
            <w:r>
              <w:t>Présenter chacun des instruments, les nommer</w:t>
            </w:r>
            <w:r w:rsidR="00B86580">
              <w:t>, les décrire</w:t>
            </w:r>
            <w:r>
              <w:t>. E</w:t>
            </w:r>
            <w:r w:rsidR="005A3457" w:rsidRPr="00267709">
              <w:t xml:space="preserve">xpliquer à quoi </w:t>
            </w:r>
            <w:r w:rsidR="00B86580" w:rsidRPr="00267709">
              <w:t xml:space="preserve">ils </w:t>
            </w:r>
            <w:r w:rsidR="00B86580">
              <w:t>servent</w:t>
            </w:r>
            <w:r w:rsidR="005A3457" w:rsidRPr="00267709">
              <w:t xml:space="preserve">, </w:t>
            </w:r>
            <w:r w:rsidR="00B86580">
              <w:t>à</w:t>
            </w:r>
            <w:r w:rsidR="005A3457" w:rsidRPr="00267709">
              <w:t xml:space="preserve"> quelle occasion on peut les utiliser, où on les trouve</w:t>
            </w:r>
            <w:r w:rsidR="00B86580">
              <w:t>.</w:t>
            </w:r>
          </w:p>
          <w:p w:rsidR="005A3457" w:rsidRPr="003A0C8F" w:rsidRDefault="005A3457" w:rsidP="00301706">
            <w:pPr>
              <w:jc w:val="both"/>
              <w:rPr>
                <w:u w:val="single"/>
              </w:rPr>
            </w:pPr>
            <w:r>
              <w:rPr>
                <w:u w:val="single"/>
              </w:rPr>
              <w:lastRenderedPageBreak/>
              <w:t>Mise en situation</w:t>
            </w:r>
          </w:p>
          <w:p w:rsidR="005A3457" w:rsidRDefault="005A3457" w:rsidP="00301706">
            <w:pPr>
              <w:widowControl w:val="0"/>
              <w:autoSpaceDE w:val="0"/>
              <w:autoSpaceDN w:val="0"/>
              <w:adjustRightInd w:val="0"/>
              <w:spacing w:line="300" w:lineRule="atLeast"/>
              <w:jc w:val="both"/>
              <w:rPr>
                <w:rFonts w:cs="Times"/>
                <w:b/>
              </w:rPr>
            </w:pPr>
            <w:r>
              <w:rPr>
                <w:rFonts w:cs="Times"/>
                <w:b/>
              </w:rPr>
              <w:t>J</w:t>
            </w:r>
            <w:r w:rsidRPr="006B1513">
              <w:rPr>
                <w:rFonts w:cs="Times"/>
                <w:b/>
              </w:rPr>
              <w:t>e voudrais trier les instruments que l'on a vu la dernière fois</w:t>
            </w:r>
            <w:r>
              <w:rPr>
                <w:rFonts w:cs="Times"/>
                <w:b/>
              </w:rPr>
              <w:t>,</w:t>
            </w:r>
            <w:r w:rsidRPr="006B1513">
              <w:rPr>
                <w:rFonts w:cs="Times"/>
                <w:b/>
              </w:rPr>
              <w:t xml:space="preserve"> Comment pouvons-nous les trier</w:t>
            </w:r>
            <w:r>
              <w:rPr>
                <w:rFonts w:cs="Times"/>
                <w:b/>
              </w:rPr>
              <w:t> ?</w:t>
            </w:r>
          </w:p>
          <w:p w:rsidR="005A3457" w:rsidRPr="00267709" w:rsidRDefault="005A3457" w:rsidP="00301706">
            <w:pPr>
              <w:widowControl w:val="0"/>
              <w:autoSpaceDE w:val="0"/>
              <w:autoSpaceDN w:val="0"/>
              <w:adjustRightInd w:val="0"/>
              <w:spacing w:line="300" w:lineRule="atLeast"/>
              <w:jc w:val="both"/>
              <w:rPr>
                <w:rFonts w:cs="Times"/>
              </w:rPr>
            </w:pPr>
            <w:r w:rsidRPr="00267709">
              <w:rPr>
                <w:rFonts w:cs="Times"/>
              </w:rPr>
              <w:t xml:space="preserve">Noter au tableau les différentes catégories trouvées </w:t>
            </w:r>
          </w:p>
          <w:p w:rsidR="00B86580" w:rsidRDefault="005A3457" w:rsidP="00B86580">
            <w:pPr>
              <w:tabs>
                <w:tab w:val="left" w:pos="4155"/>
              </w:tabs>
              <w:spacing w:line="100" w:lineRule="atLeast"/>
              <w:rPr>
                <w:rFonts w:eastAsia="SimSun" w:cs="Mangal"/>
                <w:kern w:val="1"/>
                <w:lang w:eastAsia="hi-IN" w:bidi="hi-IN"/>
              </w:rPr>
            </w:pPr>
            <w:r w:rsidRPr="003A0C8F">
              <w:rPr>
                <w:u w:val="single"/>
              </w:rPr>
              <w:t xml:space="preserve"> Tri collectif</w:t>
            </w:r>
            <w:r w:rsidR="00B86580">
              <w:rPr>
                <w:u w:val="single"/>
              </w:rPr>
              <w:t xml:space="preserve"> : </w:t>
            </w:r>
            <w:r w:rsidR="00B86580">
              <w:rPr>
                <w:rFonts w:eastAsia="SimSun" w:cs="Mangal"/>
                <w:kern w:val="1"/>
                <w:lang w:eastAsia="hi-IN" w:bidi="hi-IN"/>
              </w:rPr>
              <w:t xml:space="preserve"> </w:t>
            </w:r>
          </w:p>
          <w:p w:rsidR="005A3457" w:rsidRPr="00267709" w:rsidRDefault="005A3457" w:rsidP="00301706">
            <w:pPr>
              <w:widowControl w:val="0"/>
              <w:autoSpaceDE w:val="0"/>
              <w:autoSpaceDN w:val="0"/>
              <w:adjustRightInd w:val="0"/>
              <w:spacing w:line="300" w:lineRule="atLeast"/>
              <w:jc w:val="both"/>
            </w:pPr>
            <w:r w:rsidRPr="00267709">
              <w:rPr>
                <w:rFonts w:cs="Times"/>
              </w:rPr>
              <w:t>Je choisis de les trier selon 2 critères: les</w:t>
            </w:r>
            <w:r>
              <w:rPr>
                <w:rFonts w:ascii="MS Mincho" w:eastAsia="MS Mincho" w:hAnsi="MS Mincho" w:cs="MS Mincho"/>
              </w:rPr>
              <w:t xml:space="preserve"> </w:t>
            </w:r>
            <w:r w:rsidRPr="00267709">
              <w:rPr>
                <w:rFonts w:cs="Times"/>
              </w:rPr>
              <w:t xml:space="preserve">instruments qui lisent l'heure et les instruments qui calculent une durée, un temps précis. </w:t>
            </w:r>
          </w:p>
          <w:p w:rsidR="005A3457" w:rsidRPr="00267709" w:rsidRDefault="005A3457" w:rsidP="00301706">
            <w:pPr>
              <w:widowControl w:val="0"/>
              <w:autoSpaceDE w:val="0"/>
              <w:autoSpaceDN w:val="0"/>
              <w:adjustRightInd w:val="0"/>
              <w:spacing w:line="300" w:lineRule="atLeast"/>
              <w:jc w:val="both"/>
              <w:rPr>
                <w:rFonts w:cs="Times"/>
              </w:rPr>
            </w:pPr>
            <w:r w:rsidRPr="00267709">
              <w:rPr>
                <w:rFonts w:cs="Times"/>
              </w:rPr>
              <w:t>Ce tri est imposé ou choisi s'il est donné auparavant par un élève. Affichage au tableau des 2 catégories</w:t>
            </w:r>
            <w:r w:rsidR="00B86580">
              <w:rPr>
                <w:rFonts w:cs="Times"/>
              </w:rPr>
              <w:t> </w:t>
            </w:r>
            <w:r w:rsidR="00B86580">
              <w:rPr>
                <w:rFonts w:eastAsia="SimSun" w:cs="Mangal"/>
                <w:kern w:val="1"/>
                <w:lang w:eastAsia="hi-IN" w:bidi="hi-IN"/>
              </w:rPr>
              <w:t>: mettre en relation les instruments avec les situations d’utilisation dans la vie quotidienne évoquées précédemment.</w:t>
            </w:r>
          </w:p>
          <w:p w:rsidR="005A3457" w:rsidRDefault="005A3457" w:rsidP="00301706">
            <w:pPr>
              <w:widowControl w:val="0"/>
              <w:autoSpaceDE w:val="0"/>
              <w:autoSpaceDN w:val="0"/>
              <w:adjustRightInd w:val="0"/>
              <w:spacing w:line="300" w:lineRule="atLeast"/>
              <w:jc w:val="both"/>
              <w:rPr>
                <w:rFonts w:cs="Times"/>
              </w:rPr>
            </w:pPr>
            <w:r w:rsidRPr="00267709">
              <w:rPr>
                <w:rFonts w:cs="Times"/>
              </w:rPr>
              <w:t xml:space="preserve">Demander aux enfants de venir classer les photos des objets dans une des colonnes du tableau en expliquant son choix </w:t>
            </w:r>
          </w:p>
          <w:p w:rsidR="005A3457" w:rsidRPr="003A0C8F" w:rsidRDefault="005A3457" w:rsidP="00301706">
            <w:pPr>
              <w:jc w:val="both"/>
              <w:rPr>
                <w:u w:val="single"/>
              </w:rPr>
            </w:pPr>
            <w:r w:rsidRPr="003A0C8F">
              <w:rPr>
                <w:u w:val="single"/>
              </w:rPr>
              <w:t xml:space="preserve">Tri Individuel </w:t>
            </w:r>
          </w:p>
          <w:p w:rsidR="005A3457" w:rsidRPr="00B86580" w:rsidRDefault="005A3457" w:rsidP="00B86580">
            <w:pPr>
              <w:widowControl w:val="0"/>
              <w:autoSpaceDE w:val="0"/>
              <w:autoSpaceDN w:val="0"/>
              <w:adjustRightInd w:val="0"/>
              <w:spacing w:line="300" w:lineRule="atLeast"/>
              <w:jc w:val="both"/>
              <w:rPr>
                <w:rFonts w:cs="Times"/>
              </w:rPr>
            </w:pPr>
            <w:r w:rsidRPr="00267709">
              <w:rPr>
                <w:rFonts w:cs="Times"/>
              </w:rPr>
              <w:t>Reprise du travail en individuel</w:t>
            </w:r>
            <w:r w:rsidR="00301706">
              <w:rPr>
                <w:rFonts w:cs="Times"/>
              </w:rPr>
              <w:t xml:space="preserve"> </w:t>
            </w:r>
            <w:r w:rsidRPr="00267709">
              <w:rPr>
                <w:rFonts w:cs="Times"/>
              </w:rPr>
              <w:t xml:space="preserve">les élèves doivent coller les photos dans les colonnes de leur tableau individuel coller ce tableau dans le cahier de sciences </w:t>
            </w:r>
          </w:p>
        </w:tc>
        <w:tc>
          <w:tcPr>
            <w:tcW w:w="1161" w:type="dxa"/>
            <w:shd w:val="clear" w:color="auto" w:fill="auto"/>
          </w:tcPr>
          <w:p w:rsidR="005A3457" w:rsidRDefault="005A3457" w:rsidP="00776024">
            <w:pPr>
              <w:jc w:val="center"/>
              <w:rPr>
                <w:rFonts w:cs="Arial"/>
              </w:rPr>
            </w:pPr>
            <w:r>
              <w:rPr>
                <w:rFonts w:cs="Arial"/>
              </w:rPr>
              <w:lastRenderedPageBreak/>
              <w:t>Groupe</w:t>
            </w:r>
          </w:p>
          <w:p w:rsidR="00FC1BC5" w:rsidRDefault="00FC1BC5" w:rsidP="00776024">
            <w:pPr>
              <w:jc w:val="center"/>
              <w:rPr>
                <w:rFonts w:cs="Arial"/>
              </w:rPr>
            </w:pPr>
          </w:p>
          <w:p w:rsidR="00FC1BC5" w:rsidRDefault="00FC1BC5" w:rsidP="00776024">
            <w:pPr>
              <w:jc w:val="center"/>
              <w:rPr>
                <w:rFonts w:cs="Arial"/>
              </w:rPr>
            </w:pPr>
            <w:r>
              <w:rPr>
                <w:rFonts w:cs="Arial"/>
              </w:rPr>
              <w:t>Individuel</w:t>
            </w:r>
          </w:p>
          <w:p w:rsidR="00FC1BC5" w:rsidRDefault="00FC1BC5" w:rsidP="00776024">
            <w:pPr>
              <w:jc w:val="center"/>
              <w:rPr>
                <w:rFonts w:cs="Arial"/>
              </w:rPr>
            </w:pPr>
          </w:p>
          <w:p w:rsidR="00FC1BC5" w:rsidRDefault="00FC1BC5" w:rsidP="00776024">
            <w:pPr>
              <w:jc w:val="center"/>
              <w:rPr>
                <w:rFonts w:cs="Arial"/>
              </w:rPr>
            </w:pPr>
            <w:r>
              <w:rPr>
                <w:rFonts w:cs="Arial"/>
              </w:rPr>
              <w:t>Groupe</w:t>
            </w:r>
          </w:p>
          <w:p w:rsidR="00FC1BC5" w:rsidRDefault="00FC1BC5" w:rsidP="00776024">
            <w:pPr>
              <w:jc w:val="center"/>
              <w:rPr>
                <w:rFonts w:cs="Arial"/>
              </w:rPr>
            </w:pPr>
          </w:p>
          <w:p w:rsidR="00FC1BC5" w:rsidRDefault="00FC1BC5" w:rsidP="00776024">
            <w:pPr>
              <w:jc w:val="center"/>
              <w:rPr>
                <w:rFonts w:cs="Arial"/>
              </w:rPr>
            </w:pPr>
            <w:r>
              <w:rPr>
                <w:rFonts w:cs="Arial"/>
              </w:rPr>
              <w:lastRenderedPageBreak/>
              <w:t>Groupe</w:t>
            </w:r>
          </w:p>
          <w:p w:rsidR="00FC1BC5" w:rsidRDefault="00FC1BC5" w:rsidP="00776024">
            <w:pPr>
              <w:jc w:val="center"/>
              <w:rPr>
                <w:rFonts w:cs="Arial"/>
              </w:rPr>
            </w:pPr>
          </w:p>
          <w:p w:rsidR="00FC1BC5" w:rsidRDefault="00FC1BC5" w:rsidP="00776024">
            <w:pPr>
              <w:jc w:val="center"/>
              <w:rPr>
                <w:rFonts w:cs="Arial"/>
              </w:rPr>
            </w:pPr>
          </w:p>
          <w:p w:rsidR="00FC1BC5" w:rsidRDefault="00FC1BC5" w:rsidP="00776024">
            <w:pPr>
              <w:jc w:val="center"/>
              <w:rPr>
                <w:rFonts w:cs="Arial"/>
              </w:rPr>
            </w:pPr>
          </w:p>
          <w:p w:rsidR="00FC1BC5" w:rsidRDefault="00FC1BC5" w:rsidP="00776024">
            <w:pPr>
              <w:jc w:val="center"/>
              <w:rPr>
                <w:rFonts w:cs="Arial"/>
              </w:rPr>
            </w:pPr>
          </w:p>
          <w:p w:rsidR="00FC1BC5" w:rsidRDefault="00FC1BC5" w:rsidP="00776024">
            <w:pPr>
              <w:jc w:val="center"/>
              <w:rPr>
                <w:rFonts w:cs="Arial"/>
              </w:rPr>
            </w:pPr>
          </w:p>
          <w:p w:rsidR="00FC1BC5" w:rsidRDefault="00FC1BC5" w:rsidP="00776024">
            <w:pPr>
              <w:jc w:val="center"/>
              <w:rPr>
                <w:rFonts w:cs="Arial"/>
              </w:rPr>
            </w:pPr>
          </w:p>
          <w:p w:rsidR="00FC1BC5" w:rsidRDefault="00FC1BC5" w:rsidP="00776024">
            <w:pPr>
              <w:jc w:val="center"/>
              <w:rPr>
                <w:rFonts w:cs="Arial"/>
              </w:rPr>
            </w:pPr>
          </w:p>
          <w:p w:rsidR="00FC1BC5" w:rsidRDefault="00FC1BC5" w:rsidP="00776024">
            <w:pPr>
              <w:jc w:val="center"/>
              <w:rPr>
                <w:rFonts w:cs="Arial"/>
              </w:rPr>
            </w:pPr>
          </w:p>
          <w:p w:rsidR="00FC1BC5" w:rsidRDefault="00FC1BC5" w:rsidP="00776024">
            <w:pPr>
              <w:jc w:val="center"/>
              <w:rPr>
                <w:rFonts w:cs="Arial"/>
              </w:rPr>
            </w:pPr>
          </w:p>
          <w:p w:rsidR="00B86580" w:rsidRDefault="00B86580" w:rsidP="00776024">
            <w:pPr>
              <w:jc w:val="center"/>
              <w:rPr>
                <w:rFonts w:cs="Arial"/>
              </w:rPr>
            </w:pPr>
          </w:p>
          <w:p w:rsidR="00FC1BC5" w:rsidRDefault="00FC1BC5" w:rsidP="00776024">
            <w:pPr>
              <w:jc w:val="center"/>
              <w:rPr>
                <w:rFonts w:cs="Arial"/>
              </w:rPr>
            </w:pPr>
            <w:r>
              <w:rPr>
                <w:rFonts w:cs="Arial"/>
              </w:rPr>
              <w:t>Individuel</w:t>
            </w:r>
          </w:p>
        </w:tc>
      </w:tr>
      <w:tr w:rsidR="001D403A" w:rsidRPr="00890FA0" w:rsidTr="006901E0">
        <w:tc>
          <w:tcPr>
            <w:tcW w:w="1599" w:type="dxa"/>
            <w:shd w:val="clear" w:color="auto" w:fill="auto"/>
          </w:tcPr>
          <w:p w:rsidR="001D403A" w:rsidRDefault="001D403A" w:rsidP="00301706">
            <w:pPr>
              <w:jc w:val="center"/>
              <w:rPr>
                <w:rFonts w:cs="Arial"/>
                <w:b/>
              </w:rPr>
            </w:pPr>
            <w:r>
              <w:rPr>
                <w:rFonts w:cs="Arial"/>
                <w:b/>
              </w:rPr>
              <w:lastRenderedPageBreak/>
              <w:t xml:space="preserve">Avant la séance </w:t>
            </w:r>
            <w:r w:rsidR="00301706">
              <w:rPr>
                <w:rFonts w:cs="Arial"/>
                <w:b/>
              </w:rPr>
              <w:t>3</w:t>
            </w:r>
          </w:p>
        </w:tc>
        <w:tc>
          <w:tcPr>
            <w:tcW w:w="8292" w:type="dxa"/>
            <w:shd w:val="clear" w:color="auto" w:fill="auto"/>
          </w:tcPr>
          <w:p w:rsidR="001D403A" w:rsidRPr="004B2149" w:rsidRDefault="001D403A" w:rsidP="0089541C">
            <w:pPr>
              <w:snapToGrid w:val="0"/>
              <w:rPr>
                <w:rFonts w:asciiTheme="minorHAnsi" w:eastAsia="Times New Roman" w:hAnsiTheme="minorHAnsi" w:cstheme="minorHAnsi"/>
                <w:lang w:eastAsia="fr-FR"/>
              </w:rPr>
            </w:pPr>
            <w:r w:rsidRPr="004B2149">
              <w:rPr>
                <w:rFonts w:asciiTheme="minorHAnsi" w:eastAsia="Times New Roman" w:hAnsiTheme="minorHAnsi" w:cstheme="minorHAnsi"/>
                <w:lang w:eastAsia="fr-FR"/>
              </w:rPr>
              <w:t>Organiser des séances de jeux temporisés par différents sabliers.</w:t>
            </w:r>
            <w:r w:rsidRPr="004B2149">
              <w:rPr>
                <w:rFonts w:asciiTheme="minorHAnsi" w:eastAsia="Times New Roman" w:hAnsiTheme="minorHAnsi" w:cstheme="minorHAnsi"/>
                <w:lang w:eastAsia="fr-FR"/>
              </w:rPr>
              <w:br/>
              <w:t>Faire utiliser les sabliers par les enfants, leur permettre de jouer avec des sabliers (accueil, espaces de jeux de la classe).</w:t>
            </w:r>
          </w:p>
          <w:p w:rsidR="00301706" w:rsidRPr="004B2149" w:rsidRDefault="00301706" w:rsidP="0089541C">
            <w:pPr>
              <w:snapToGrid w:val="0"/>
              <w:rPr>
                <w:rFonts w:asciiTheme="minorHAnsi" w:hAnsiTheme="minorHAnsi" w:cstheme="minorHAnsi"/>
                <w:b/>
                <w:bCs/>
                <w:u w:val="single"/>
              </w:rPr>
            </w:pPr>
            <w:r w:rsidRPr="004B2149">
              <w:rPr>
                <w:rFonts w:asciiTheme="minorHAnsi" w:eastAsia="Times New Roman" w:hAnsiTheme="minorHAnsi" w:cstheme="minorHAnsi"/>
                <w:lang w:eastAsia="fr-FR"/>
              </w:rPr>
              <w:t>Dire régulièrement l’heure en regardant sa montre pour faire le lien entre instrument pour dire l’heure, instrument pour mesurer le temps</w:t>
            </w:r>
            <w:r w:rsidR="00D421C6">
              <w:rPr>
                <w:rFonts w:asciiTheme="minorHAnsi" w:eastAsia="Times New Roman" w:hAnsiTheme="minorHAnsi" w:cstheme="minorHAnsi"/>
                <w:lang w:eastAsia="fr-FR"/>
              </w:rPr>
              <w:t>.</w:t>
            </w:r>
          </w:p>
        </w:tc>
        <w:tc>
          <w:tcPr>
            <w:tcW w:w="1161" w:type="dxa"/>
            <w:shd w:val="clear" w:color="auto" w:fill="auto"/>
          </w:tcPr>
          <w:p w:rsidR="001D403A" w:rsidRDefault="001D403A" w:rsidP="00776024">
            <w:pPr>
              <w:jc w:val="center"/>
              <w:rPr>
                <w:rFonts w:cs="Arial"/>
              </w:rPr>
            </w:pPr>
          </w:p>
        </w:tc>
      </w:tr>
      <w:tr w:rsidR="00776024" w:rsidRPr="00802A56" w:rsidTr="006901E0">
        <w:tblPrEx>
          <w:tblCellMar>
            <w:left w:w="70" w:type="dxa"/>
            <w:right w:w="70" w:type="dxa"/>
          </w:tblCellMar>
          <w:tblLook w:val="0000" w:firstRow="0" w:lastRow="0" w:firstColumn="0" w:lastColumn="0" w:noHBand="0" w:noVBand="0"/>
        </w:tblPrEx>
        <w:trPr>
          <w:trHeight w:val="841"/>
        </w:trPr>
        <w:tc>
          <w:tcPr>
            <w:tcW w:w="1599" w:type="dxa"/>
            <w:shd w:val="clear" w:color="auto" w:fill="auto"/>
          </w:tcPr>
          <w:p w:rsidR="00776024" w:rsidRDefault="00776024" w:rsidP="00776024">
            <w:pPr>
              <w:jc w:val="center"/>
              <w:rPr>
                <w:rFonts w:cs="Arial"/>
                <w:b/>
              </w:rPr>
            </w:pPr>
            <w:r>
              <w:rPr>
                <w:rFonts w:cs="Arial"/>
                <w:b/>
              </w:rPr>
              <w:t>Séance n°</w:t>
            </w:r>
            <w:r w:rsidR="00301706">
              <w:rPr>
                <w:rFonts w:cs="Arial"/>
                <w:b/>
              </w:rPr>
              <w:t>3</w:t>
            </w:r>
            <w:r>
              <w:rPr>
                <w:rFonts w:cs="Arial"/>
                <w:b/>
              </w:rPr>
              <w:t> :</w:t>
            </w:r>
          </w:p>
          <w:p w:rsidR="00776024" w:rsidRDefault="00776024" w:rsidP="00776024">
            <w:pPr>
              <w:jc w:val="center"/>
              <w:rPr>
                <w:rFonts w:cs="Arial"/>
                <w:b/>
              </w:rPr>
            </w:pPr>
            <w:r>
              <w:rPr>
                <w:rFonts w:cs="Arial"/>
                <w:b/>
              </w:rPr>
              <w:t>« </w:t>
            </w:r>
            <w:r w:rsidR="007E0A27">
              <w:rPr>
                <w:rFonts w:cs="Arial"/>
                <w:b/>
              </w:rPr>
              <w:t xml:space="preserve">Comparer des </w:t>
            </w:r>
            <w:r w:rsidR="004B2149">
              <w:rPr>
                <w:rFonts w:cs="Arial"/>
                <w:b/>
              </w:rPr>
              <w:t>durées de plusieurs sabliers</w:t>
            </w:r>
            <w:r>
              <w:rPr>
                <w:rFonts w:cs="Arial"/>
                <w:b/>
              </w:rPr>
              <w:t xml:space="preserve"> »</w:t>
            </w:r>
          </w:p>
          <w:p w:rsidR="006901E0" w:rsidRDefault="006901E0" w:rsidP="00776024">
            <w:pPr>
              <w:jc w:val="center"/>
              <w:rPr>
                <w:rFonts w:cs="Arial"/>
                <w:b/>
              </w:rPr>
            </w:pPr>
            <w:r>
              <w:rPr>
                <w:rFonts w:cs="Arial"/>
                <w:b/>
              </w:rPr>
              <w:t>30 min</w:t>
            </w:r>
          </w:p>
          <w:p w:rsidR="00776024" w:rsidRDefault="00776024" w:rsidP="00776024">
            <w:pPr>
              <w:jc w:val="center"/>
              <w:rPr>
                <w:rFonts w:cs="Arial"/>
                <w:b/>
              </w:rPr>
            </w:pPr>
          </w:p>
          <w:p w:rsidR="00776024" w:rsidRPr="00890FA0" w:rsidRDefault="00776024" w:rsidP="00776024">
            <w:pPr>
              <w:jc w:val="center"/>
              <w:rPr>
                <w:rFonts w:cs="Arial"/>
                <w:b/>
              </w:rPr>
            </w:pPr>
          </w:p>
        </w:tc>
        <w:tc>
          <w:tcPr>
            <w:tcW w:w="8292" w:type="dxa"/>
          </w:tcPr>
          <w:p w:rsidR="00FC1BC5" w:rsidRPr="006901E0" w:rsidRDefault="00FC1BC5" w:rsidP="00FC1BC5">
            <w:pPr>
              <w:jc w:val="both"/>
              <w:rPr>
                <w:rFonts w:asciiTheme="minorHAnsi" w:hAnsiTheme="minorHAnsi" w:cstheme="minorHAnsi"/>
              </w:rPr>
            </w:pPr>
            <w:r w:rsidRPr="006901E0">
              <w:rPr>
                <w:rFonts w:asciiTheme="minorHAnsi" w:hAnsiTheme="minorHAnsi" w:cstheme="minorHAnsi"/>
                <w:u w:val="single"/>
              </w:rPr>
              <w:t xml:space="preserve">Tissage : </w:t>
            </w:r>
            <w:r w:rsidRPr="006901E0">
              <w:rPr>
                <w:rFonts w:asciiTheme="minorHAnsi" w:hAnsiTheme="minorHAnsi" w:cstheme="minorHAnsi"/>
              </w:rPr>
              <w:t>Revenir sur l’histoire de la princesse au diamant et sur le fameux sablier.</w:t>
            </w:r>
          </w:p>
          <w:p w:rsidR="00FC1BC5" w:rsidRPr="006901E0" w:rsidRDefault="00FC1BC5" w:rsidP="00FC1BC5">
            <w:pPr>
              <w:jc w:val="both"/>
              <w:rPr>
                <w:rFonts w:asciiTheme="minorHAnsi" w:eastAsia="Times New Roman" w:hAnsiTheme="minorHAnsi" w:cstheme="minorHAnsi"/>
                <w:u w:val="single"/>
                <w:lang w:eastAsia="fr-FR"/>
              </w:rPr>
            </w:pPr>
            <w:r w:rsidRPr="006901E0">
              <w:rPr>
                <w:rFonts w:asciiTheme="minorHAnsi" w:hAnsiTheme="minorHAnsi" w:cstheme="minorHAnsi"/>
                <w:u w:val="single"/>
              </w:rPr>
              <w:t>Manipulation libre</w:t>
            </w:r>
            <w:r w:rsidRPr="006901E0">
              <w:rPr>
                <w:rFonts w:asciiTheme="minorHAnsi" w:hAnsiTheme="minorHAnsi" w:cstheme="minorHAnsi"/>
              </w:rPr>
              <w:t xml:space="preserve"> des sabliers</w:t>
            </w:r>
          </w:p>
          <w:p w:rsidR="001D403A" w:rsidRPr="006901E0" w:rsidRDefault="00301706" w:rsidP="00301706">
            <w:pPr>
              <w:spacing w:before="100" w:beforeAutospacing="1" w:after="100" w:afterAutospacing="1" w:line="240" w:lineRule="auto"/>
              <w:rPr>
                <w:rFonts w:asciiTheme="minorHAnsi" w:eastAsia="Times New Roman" w:hAnsiTheme="minorHAnsi" w:cstheme="minorHAnsi"/>
                <w:lang w:eastAsia="fr-FR"/>
              </w:rPr>
            </w:pPr>
            <w:r w:rsidRPr="006901E0">
              <w:rPr>
                <w:rFonts w:asciiTheme="minorHAnsi" w:eastAsia="Times New Roman" w:hAnsiTheme="minorHAnsi" w:cstheme="minorHAnsi"/>
                <w:u w:val="single"/>
                <w:lang w:eastAsia="fr-FR"/>
              </w:rPr>
              <w:t>Découverte</w:t>
            </w:r>
            <w:r w:rsidR="001D403A" w:rsidRPr="006901E0">
              <w:rPr>
                <w:rFonts w:asciiTheme="minorHAnsi" w:eastAsia="Times New Roman" w:hAnsiTheme="minorHAnsi" w:cstheme="minorHAnsi"/>
                <w:u w:val="single"/>
                <w:lang w:eastAsia="fr-FR"/>
              </w:rPr>
              <w:t> </w:t>
            </w:r>
            <w:r w:rsidR="001D403A" w:rsidRPr="006901E0">
              <w:rPr>
                <w:rFonts w:asciiTheme="minorHAnsi" w:eastAsia="Times New Roman" w:hAnsiTheme="minorHAnsi" w:cstheme="minorHAnsi"/>
                <w:lang w:eastAsia="fr-FR"/>
              </w:rPr>
              <w:t>: Observation de</w:t>
            </w:r>
            <w:r w:rsidR="00FC1BC5" w:rsidRPr="006901E0">
              <w:rPr>
                <w:rFonts w:asciiTheme="minorHAnsi" w:eastAsia="Times New Roman" w:hAnsiTheme="minorHAnsi" w:cstheme="minorHAnsi"/>
                <w:lang w:eastAsia="fr-FR"/>
              </w:rPr>
              <w:t xml:space="preserve"> différents</w:t>
            </w:r>
            <w:r w:rsidR="001D403A" w:rsidRPr="006901E0">
              <w:rPr>
                <w:rFonts w:asciiTheme="minorHAnsi" w:eastAsia="Times New Roman" w:hAnsiTheme="minorHAnsi" w:cstheme="minorHAnsi"/>
                <w:lang w:eastAsia="fr-FR"/>
              </w:rPr>
              <w:t xml:space="preserve"> sabliers.</w:t>
            </w:r>
            <w:r w:rsidRPr="006901E0">
              <w:rPr>
                <w:rFonts w:asciiTheme="minorHAnsi" w:eastAsia="Times New Roman" w:hAnsiTheme="minorHAnsi" w:cstheme="minorHAnsi"/>
                <w:lang w:eastAsia="fr-FR"/>
              </w:rPr>
              <w:t xml:space="preserve"> Faire décrire les différents sabliers</w:t>
            </w:r>
          </w:p>
          <w:p w:rsidR="004B2149" w:rsidRPr="006901E0" w:rsidRDefault="00301706" w:rsidP="004B2149">
            <w:pPr>
              <w:autoSpaceDE w:val="0"/>
              <w:rPr>
                <w:rFonts w:asciiTheme="minorHAnsi" w:eastAsia="ComicSansMS" w:hAnsiTheme="minorHAnsi" w:cstheme="minorHAnsi"/>
              </w:rPr>
            </w:pPr>
            <w:r w:rsidRPr="006901E0">
              <w:rPr>
                <w:rFonts w:asciiTheme="minorHAnsi" w:eastAsia="Times New Roman" w:hAnsiTheme="minorHAnsi" w:cstheme="minorHAnsi"/>
                <w:u w:val="single"/>
                <w:lang w:eastAsia="fr-FR"/>
              </w:rPr>
              <w:t>Mise en situation</w:t>
            </w:r>
            <w:r w:rsidRPr="006901E0">
              <w:rPr>
                <w:rFonts w:asciiTheme="minorHAnsi" w:eastAsia="Times New Roman" w:hAnsiTheme="minorHAnsi" w:cstheme="minorHAnsi"/>
                <w:lang w:eastAsia="fr-FR"/>
              </w:rPr>
              <w:t> : ils ne sont pas pareils</w:t>
            </w:r>
            <w:r w:rsidR="00FC1BC5" w:rsidRPr="006901E0">
              <w:rPr>
                <w:rFonts w:asciiTheme="minorHAnsi" w:eastAsia="Times New Roman" w:hAnsiTheme="minorHAnsi" w:cstheme="minorHAnsi"/>
                <w:lang w:eastAsia="fr-FR"/>
              </w:rPr>
              <w:t>, on va leur faire faire la course.</w:t>
            </w:r>
            <w:r w:rsidRPr="006901E0">
              <w:rPr>
                <w:rFonts w:asciiTheme="minorHAnsi" w:eastAsia="Times New Roman" w:hAnsiTheme="minorHAnsi" w:cstheme="minorHAnsi"/>
                <w:lang w:eastAsia="fr-FR"/>
              </w:rPr>
              <w:t xml:space="preserve"> </w:t>
            </w:r>
            <w:r w:rsidR="004B2149" w:rsidRPr="006901E0">
              <w:rPr>
                <w:rFonts w:asciiTheme="minorHAnsi" w:eastAsia="ComicSansMS" w:hAnsiTheme="minorHAnsi" w:cstheme="minorHAnsi"/>
              </w:rPr>
              <w:t>QUEL EST SABLIER LE PLUS RAPIDE ?</w:t>
            </w:r>
          </w:p>
          <w:p w:rsidR="0089541C" w:rsidRPr="006901E0" w:rsidRDefault="0089541C" w:rsidP="0089541C">
            <w:pPr>
              <w:spacing w:before="100" w:beforeAutospacing="1" w:after="100" w:afterAutospacing="1" w:line="240" w:lineRule="auto"/>
              <w:rPr>
                <w:rFonts w:asciiTheme="minorHAnsi" w:eastAsia="Times New Roman" w:hAnsiTheme="minorHAnsi" w:cstheme="minorHAnsi"/>
                <w:lang w:eastAsia="fr-FR"/>
              </w:rPr>
            </w:pPr>
            <w:r w:rsidRPr="006901E0">
              <w:rPr>
                <w:rFonts w:asciiTheme="minorHAnsi" w:eastAsia="Times New Roman" w:hAnsiTheme="minorHAnsi" w:cstheme="minorHAnsi"/>
                <w:lang w:eastAsia="fr-FR"/>
              </w:rPr>
              <w:t>Pourquoi ne finissent-ils pas ensemble ?</w:t>
            </w:r>
            <w:r w:rsidRPr="006901E0">
              <w:rPr>
                <w:rFonts w:asciiTheme="minorHAnsi" w:eastAsia="Times New Roman" w:hAnsiTheme="minorHAnsi" w:cstheme="minorHAnsi"/>
                <w:lang w:eastAsia="fr-FR"/>
              </w:rPr>
              <w:br/>
              <w:t>Selon qu’on utilise des sabliers du commerce, de tailles et formes différentes, ou des sabliers fabriqués par le maître (voir pour cela étape 3), les remarques des enfants peuvent être différentes.</w:t>
            </w:r>
          </w:p>
          <w:p w:rsidR="0089541C" w:rsidRPr="006901E0" w:rsidRDefault="0089541C" w:rsidP="0089541C">
            <w:pPr>
              <w:numPr>
                <w:ilvl w:val="0"/>
                <w:numId w:val="39"/>
              </w:numPr>
              <w:spacing w:before="100" w:beforeAutospacing="1" w:after="100" w:afterAutospacing="1" w:line="240" w:lineRule="auto"/>
              <w:rPr>
                <w:rFonts w:asciiTheme="minorHAnsi" w:eastAsia="Times New Roman" w:hAnsiTheme="minorHAnsi" w:cstheme="minorHAnsi"/>
                <w:lang w:eastAsia="fr-FR"/>
              </w:rPr>
            </w:pPr>
            <w:r w:rsidRPr="006901E0">
              <w:rPr>
                <w:rFonts w:asciiTheme="minorHAnsi" w:eastAsia="Times New Roman" w:hAnsiTheme="minorHAnsi" w:cstheme="minorHAnsi"/>
                <w:lang w:eastAsia="fr-FR"/>
              </w:rPr>
              <w:t>" Pa</w:t>
            </w:r>
            <w:r w:rsidR="0007279E">
              <w:rPr>
                <w:rFonts w:asciiTheme="minorHAnsi" w:eastAsia="Times New Roman" w:hAnsiTheme="minorHAnsi" w:cstheme="minorHAnsi"/>
                <w:lang w:eastAsia="fr-FR"/>
              </w:rPr>
              <w:t>rce que ça coule plus vite. " (</w:t>
            </w:r>
            <w:r w:rsidR="006901E0" w:rsidRPr="006901E0">
              <w:rPr>
                <w:rFonts w:asciiTheme="minorHAnsi" w:eastAsia="Times New Roman" w:hAnsiTheme="minorHAnsi" w:cstheme="minorHAnsi"/>
                <w:lang w:eastAsia="fr-FR"/>
              </w:rPr>
              <w:t>sous-entendu</w:t>
            </w:r>
            <w:r w:rsidRPr="006901E0">
              <w:rPr>
                <w:rFonts w:asciiTheme="minorHAnsi" w:eastAsia="Times New Roman" w:hAnsiTheme="minorHAnsi" w:cstheme="minorHAnsi"/>
                <w:lang w:eastAsia="fr-FR"/>
              </w:rPr>
              <w:t>, certains coulent plus vite que d’autres)</w:t>
            </w:r>
          </w:p>
          <w:p w:rsidR="0089541C" w:rsidRPr="006901E0" w:rsidRDefault="0089541C" w:rsidP="0089541C">
            <w:pPr>
              <w:numPr>
                <w:ilvl w:val="0"/>
                <w:numId w:val="39"/>
              </w:numPr>
              <w:spacing w:before="100" w:beforeAutospacing="1" w:after="100" w:afterAutospacing="1" w:line="240" w:lineRule="auto"/>
              <w:rPr>
                <w:rFonts w:asciiTheme="minorHAnsi" w:eastAsia="Times New Roman" w:hAnsiTheme="minorHAnsi" w:cstheme="minorHAnsi"/>
                <w:lang w:eastAsia="fr-FR"/>
              </w:rPr>
            </w:pPr>
            <w:r w:rsidRPr="006901E0">
              <w:rPr>
                <w:rFonts w:asciiTheme="minorHAnsi" w:eastAsia="Times New Roman" w:hAnsiTheme="minorHAnsi" w:cstheme="minorHAnsi"/>
                <w:lang w:eastAsia="fr-FR"/>
              </w:rPr>
              <w:t>" Il n’y a peut-être plus de sable et il arrive plus vite." (Cet enfant exprime ce qu’il observe lorsque le flacon du haut est presque vide, mais ne parle pas de comparaison entre deux sabliers)</w:t>
            </w:r>
          </w:p>
          <w:p w:rsidR="0089541C" w:rsidRPr="006901E0" w:rsidRDefault="0089541C" w:rsidP="0089541C">
            <w:pPr>
              <w:numPr>
                <w:ilvl w:val="0"/>
                <w:numId w:val="39"/>
              </w:numPr>
              <w:spacing w:before="100" w:beforeAutospacing="1" w:after="100" w:afterAutospacing="1" w:line="240" w:lineRule="auto"/>
              <w:rPr>
                <w:rFonts w:asciiTheme="minorHAnsi" w:eastAsia="Times New Roman" w:hAnsiTheme="minorHAnsi" w:cstheme="minorHAnsi"/>
                <w:lang w:eastAsia="fr-FR"/>
              </w:rPr>
            </w:pPr>
            <w:r w:rsidRPr="006901E0">
              <w:rPr>
                <w:rFonts w:asciiTheme="minorHAnsi" w:eastAsia="Times New Roman" w:hAnsiTheme="minorHAnsi" w:cstheme="minorHAnsi"/>
                <w:lang w:eastAsia="fr-FR"/>
              </w:rPr>
              <w:t>" Parce que le trou est plus gros dans certains sabliers que dans d'autres. "</w:t>
            </w:r>
          </w:p>
          <w:p w:rsidR="0089541C" w:rsidRPr="006901E0" w:rsidRDefault="0089541C" w:rsidP="0089541C">
            <w:pPr>
              <w:numPr>
                <w:ilvl w:val="0"/>
                <w:numId w:val="39"/>
              </w:numPr>
              <w:spacing w:before="100" w:beforeAutospacing="1" w:after="100" w:afterAutospacing="1" w:line="240" w:lineRule="auto"/>
              <w:rPr>
                <w:rFonts w:asciiTheme="minorHAnsi" w:eastAsia="Times New Roman" w:hAnsiTheme="minorHAnsi" w:cstheme="minorHAnsi"/>
                <w:lang w:eastAsia="fr-FR"/>
              </w:rPr>
            </w:pPr>
            <w:r w:rsidRPr="006901E0">
              <w:rPr>
                <w:rFonts w:asciiTheme="minorHAnsi" w:eastAsia="Times New Roman" w:hAnsiTheme="minorHAnsi" w:cstheme="minorHAnsi"/>
                <w:lang w:eastAsia="fr-FR"/>
              </w:rPr>
              <w:t>" Parce que le trou n'est pas assez gros. "</w:t>
            </w:r>
          </w:p>
          <w:p w:rsidR="007E0A27" w:rsidRPr="006901E0" w:rsidRDefault="0089541C" w:rsidP="00392E09">
            <w:pPr>
              <w:numPr>
                <w:ilvl w:val="0"/>
                <w:numId w:val="40"/>
              </w:numPr>
              <w:spacing w:before="100" w:beforeAutospacing="1" w:after="100" w:afterAutospacing="1" w:line="240" w:lineRule="auto"/>
              <w:rPr>
                <w:rFonts w:asciiTheme="minorHAnsi" w:hAnsiTheme="minorHAnsi" w:cstheme="minorHAnsi"/>
              </w:rPr>
            </w:pPr>
            <w:r w:rsidRPr="006901E0">
              <w:rPr>
                <w:rFonts w:asciiTheme="minorHAnsi" w:eastAsia="Times New Roman" w:hAnsiTheme="minorHAnsi" w:cstheme="minorHAnsi"/>
                <w:lang w:eastAsia="fr-FR"/>
              </w:rPr>
              <w:t>" Le sable est plus lourd donc ça tombe plus vite."</w:t>
            </w:r>
          </w:p>
          <w:p w:rsidR="004B2149" w:rsidRPr="006901E0" w:rsidRDefault="004B2149" w:rsidP="004B2149">
            <w:pPr>
              <w:autoSpaceDE w:val="0"/>
              <w:rPr>
                <w:rFonts w:asciiTheme="minorHAnsi" w:eastAsia="ComicSansMS" w:hAnsiTheme="minorHAnsi" w:cstheme="minorHAnsi"/>
                <w:b/>
              </w:rPr>
            </w:pPr>
          </w:p>
        </w:tc>
        <w:tc>
          <w:tcPr>
            <w:tcW w:w="1161" w:type="dxa"/>
          </w:tcPr>
          <w:p w:rsidR="00776024" w:rsidRDefault="007460F5" w:rsidP="00776024">
            <w:pPr>
              <w:jc w:val="center"/>
              <w:rPr>
                <w:rFonts w:cs="Arial"/>
              </w:rPr>
            </w:pPr>
            <w:r>
              <w:rPr>
                <w:rFonts w:cs="Arial"/>
              </w:rPr>
              <w:t>G</w:t>
            </w:r>
            <w:r w:rsidR="00776024">
              <w:rPr>
                <w:rFonts w:cs="Arial"/>
              </w:rPr>
              <w:t>roupe</w:t>
            </w:r>
          </w:p>
          <w:p w:rsidR="007460F5" w:rsidRDefault="00FC1BC5" w:rsidP="00776024">
            <w:pPr>
              <w:jc w:val="center"/>
              <w:rPr>
                <w:rFonts w:cs="Arial"/>
              </w:rPr>
            </w:pPr>
            <w:r>
              <w:rPr>
                <w:rFonts w:cs="Arial"/>
              </w:rPr>
              <w:t>Individuel</w:t>
            </w:r>
          </w:p>
          <w:p w:rsidR="007460F5" w:rsidRPr="00802A56" w:rsidRDefault="00301706" w:rsidP="00776024">
            <w:pPr>
              <w:jc w:val="center"/>
              <w:rPr>
                <w:rFonts w:cs="Arial"/>
              </w:rPr>
            </w:pPr>
            <w:r>
              <w:rPr>
                <w:rFonts w:cs="Arial"/>
              </w:rPr>
              <w:t>Groupe</w:t>
            </w:r>
          </w:p>
          <w:p w:rsidR="00776024" w:rsidRPr="00802A56" w:rsidRDefault="00776024" w:rsidP="00776024">
            <w:pPr>
              <w:jc w:val="center"/>
              <w:rPr>
                <w:rFonts w:cs="Arial"/>
              </w:rPr>
            </w:pPr>
          </w:p>
        </w:tc>
      </w:tr>
      <w:tr w:rsidR="00776024" w:rsidRPr="00802A56" w:rsidTr="006901E0">
        <w:tblPrEx>
          <w:tblCellMar>
            <w:left w:w="70" w:type="dxa"/>
            <w:right w:w="70" w:type="dxa"/>
          </w:tblCellMar>
          <w:tblLook w:val="0000" w:firstRow="0" w:lastRow="0" w:firstColumn="0" w:lastColumn="0" w:noHBand="0" w:noVBand="0"/>
        </w:tblPrEx>
        <w:trPr>
          <w:trHeight w:val="3799"/>
        </w:trPr>
        <w:tc>
          <w:tcPr>
            <w:tcW w:w="1599" w:type="dxa"/>
            <w:shd w:val="clear" w:color="auto" w:fill="auto"/>
          </w:tcPr>
          <w:p w:rsidR="00776024" w:rsidRDefault="00776024" w:rsidP="00776024">
            <w:pPr>
              <w:rPr>
                <w:rFonts w:cs="Arial"/>
                <w:b/>
              </w:rPr>
            </w:pPr>
          </w:p>
          <w:p w:rsidR="00776024" w:rsidRDefault="00776024" w:rsidP="00776024">
            <w:pPr>
              <w:jc w:val="center"/>
              <w:rPr>
                <w:rFonts w:cs="Arial"/>
                <w:b/>
              </w:rPr>
            </w:pPr>
            <w:r>
              <w:rPr>
                <w:rFonts w:cs="Arial"/>
                <w:b/>
              </w:rPr>
              <w:t>Séance n°</w:t>
            </w:r>
            <w:r w:rsidR="00FC1BC5">
              <w:rPr>
                <w:rFonts w:cs="Arial"/>
                <w:b/>
              </w:rPr>
              <w:t>4</w:t>
            </w:r>
            <w:r>
              <w:rPr>
                <w:rFonts w:cs="Arial"/>
                <w:b/>
              </w:rPr>
              <w:t> :</w:t>
            </w:r>
          </w:p>
          <w:p w:rsidR="004B2149" w:rsidRDefault="004B2149" w:rsidP="004B2149">
            <w:pPr>
              <w:jc w:val="center"/>
              <w:rPr>
                <w:rFonts w:cs="Arial"/>
                <w:b/>
              </w:rPr>
            </w:pPr>
            <w:r>
              <w:rPr>
                <w:rFonts w:cs="Arial"/>
                <w:b/>
              </w:rPr>
              <w:t>« Comparer des durées de plusieurs sabliers »</w:t>
            </w:r>
          </w:p>
          <w:p w:rsidR="00776024" w:rsidRPr="00890FA0" w:rsidRDefault="006901E0" w:rsidP="004B2149">
            <w:pPr>
              <w:jc w:val="center"/>
              <w:rPr>
                <w:rFonts w:cs="Arial"/>
                <w:b/>
              </w:rPr>
            </w:pPr>
            <w:r>
              <w:rPr>
                <w:rFonts w:cs="Arial"/>
                <w:b/>
              </w:rPr>
              <w:t>30</w:t>
            </w:r>
            <w:r w:rsidR="00776024">
              <w:rPr>
                <w:rFonts w:cs="Arial"/>
                <w:b/>
              </w:rPr>
              <w:t xml:space="preserve"> min</w:t>
            </w:r>
          </w:p>
        </w:tc>
        <w:tc>
          <w:tcPr>
            <w:tcW w:w="8292" w:type="dxa"/>
          </w:tcPr>
          <w:p w:rsidR="007460F5" w:rsidRDefault="00126CBE" w:rsidP="007460F5">
            <w:pPr>
              <w:spacing w:after="13"/>
              <w:ind w:left="5"/>
              <w:rPr>
                <w:rFonts w:cs="Calibri"/>
                <w:b/>
              </w:rPr>
            </w:pPr>
            <w:r>
              <w:rPr>
                <w:rFonts w:cs="Calibri"/>
                <w:b/>
              </w:rPr>
              <w:t>Tissage :</w:t>
            </w:r>
          </w:p>
          <w:p w:rsidR="00126CBE" w:rsidRPr="00FC1BC5" w:rsidRDefault="00126CBE" w:rsidP="00FC1BC5">
            <w:pPr>
              <w:spacing w:after="13"/>
              <w:ind w:left="5"/>
              <w:rPr>
                <w:rFonts w:cs="Calibri"/>
              </w:rPr>
            </w:pPr>
            <w:r w:rsidRPr="00FC1BC5">
              <w:rPr>
                <w:rFonts w:cs="Calibri"/>
              </w:rPr>
              <w:t xml:space="preserve">Retour sur la séance précédente : </w:t>
            </w:r>
            <w:r w:rsidR="00FC1BC5">
              <w:rPr>
                <w:rFonts w:cs="Calibri"/>
              </w:rPr>
              <w:t>les sabliers sont différents, ils n’ont pas tous la même durée</w:t>
            </w:r>
          </w:p>
          <w:p w:rsidR="00126CBE" w:rsidRDefault="00126CBE" w:rsidP="007460F5">
            <w:pPr>
              <w:spacing w:after="13"/>
              <w:ind w:left="5"/>
            </w:pPr>
          </w:p>
          <w:p w:rsidR="004B2149" w:rsidRDefault="00530F3F" w:rsidP="00FC1BC5">
            <w:pPr>
              <w:spacing w:after="0"/>
              <w:ind w:left="5"/>
            </w:pPr>
            <w:r w:rsidRPr="00FC1BC5">
              <w:rPr>
                <w:u w:val="single"/>
              </w:rPr>
              <w:t>Mise en situation</w:t>
            </w:r>
            <w:r>
              <w:t xml:space="preserve"> : </w:t>
            </w:r>
            <w:r w:rsidR="00FC1BC5">
              <w:t>comparaison</w:t>
            </w:r>
            <w:r>
              <w:t xml:space="preserve"> de </w:t>
            </w:r>
            <w:r w:rsidR="004B2149">
              <w:t>2 sabliers </w:t>
            </w:r>
            <w:r w:rsidR="00FC1BC5">
              <w:t>en fonction de sa durée</w:t>
            </w:r>
          </w:p>
          <w:p w:rsidR="00530F3F" w:rsidRDefault="004B2149" w:rsidP="00FC1BC5">
            <w:pPr>
              <w:spacing w:after="0"/>
              <w:ind w:left="5"/>
            </w:pPr>
            <w:r>
              <w:t>L</w:t>
            </w:r>
            <w:r w:rsidR="00FC1BC5">
              <w:t xml:space="preserve">equel </w:t>
            </w:r>
            <w:r>
              <w:t xml:space="preserve">des deux sabliers </w:t>
            </w:r>
            <w:r w:rsidR="00FC1BC5">
              <w:t>dure le moins longtemps, lequel dure le plus longtemps</w:t>
            </w:r>
            <w:r>
              <w:t> ?</w:t>
            </w:r>
          </w:p>
          <w:p w:rsidR="00FC1BC5" w:rsidRDefault="00FC1BC5" w:rsidP="00FC1BC5">
            <w:pPr>
              <w:spacing w:after="0"/>
              <w:ind w:left="5"/>
            </w:pPr>
          </w:p>
          <w:p w:rsidR="00530F3F" w:rsidRDefault="00FC1BC5" w:rsidP="00530F3F">
            <w:pPr>
              <w:spacing w:after="0"/>
              <w:ind w:left="5"/>
            </w:pPr>
            <w:r>
              <w:t>Chaque élève expérimente individuellement et justifie son classement.</w:t>
            </w:r>
          </w:p>
          <w:p w:rsidR="00FC1BC5" w:rsidRDefault="00FC1BC5" w:rsidP="00530F3F">
            <w:pPr>
              <w:spacing w:after="0"/>
              <w:ind w:left="5"/>
            </w:pPr>
          </w:p>
          <w:p w:rsidR="007460F5" w:rsidRDefault="00530F3F" w:rsidP="00FC1BC5">
            <w:pPr>
              <w:spacing w:after="0"/>
              <w:ind w:left="5"/>
            </w:pPr>
            <w:r>
              <w:t xml:space="preserve">Conclusion : </w:t>
            </w:r>
            <w:r w:rsidR="00FC1BC5">
              <w:t>le sablier qui dure le moins longtemps, c’est celui ou le sable a fini de couler le plus vite. Celui qui dure le plus longtemps, c’est celui ou le sable coule encore. Pour les comparer, je dois les retourner en même temps</w:t>
            </w:r>
            <w:r w:rsidR="004B2149">
              <w:t>.</w:t>
            </w:r>
          </w:p>
          <w:p w:rsidR="004B2149" w:rsidRDefault="004B2149" w:rsidP="00FC1BC5">
            <w:pPr>
              <w:spacing w:after="0"/>
              <w:ind w:left="5"/>
            </w:pPr>
          </w:p>
          <w:p w:rsidR="004B2149" w:rsidRDefault="004B2149" w:rsidP="00FC1BC5">
            <w:pPr>
              <w:spacing w:after="0"/>
              <w:ind w:left="5"/>
            </w:pPr>
            <w:r>
              <w:t>Prolongement : on peut demander aux élèves de classer les sabliers du plus rapides au plus lent.</w:t>
            </w:r>
          </w:p>
        </w:tc>
        <w:tc>
          <w:tcPr>
            <w:tcW w:w="1161" w:type="dxa"/>
          </w:tcPr>
          <w:p w:rsidR="00776024" w:rsidRDefault="00FC1BC5" w:rsidP="00776024">
            <w:pPr>
              <w:jc w:val="center"/>
              <w:rPr>
                <w:rFonts w:cs="Arial"/>
              </w:rPr>
            </w:pPr>
            <w:r>
              <w:rPr>
                <w:rFonts w:cs="Arial"/>
              </w:rPr>
              <w:t>Groupe</w:t>
            </w:r>
          </w:p>
          <w:p w:rsidR="00E8543B" w:rsidRDefault="00E8543B" w:rsidP="00776024">
            <w:pPr>
              <w:jc w:val="center"/>
              <w:rPr>
                <w:rFonts w:cs="Arial"/>
              </w:rPr>
            </w:pPr>
          </w:p>
          <w:p w:rsidR="00E8543B" w:rsidRDefault="00E8543B" w:rsidP="00776024">
            <w:pPr>
              <w:jc w:val="center"/>
              <w:rPr>
                <w:rFonts w:cs="Arial"/>
              </w:rPr>
            </w:pPr>
          </w:p>
          <w:p w:rsidR="00776024" w:rsidRDefault="007460F5" w:rsidP="00776024">
            <w:pPr>
              <w:jc w:val="center"/>
              <w:rPr>
                <w:rFonts w:cs="Arial"/>
              </w:rPr>
            </w:pPr>
            <w:r>
              <w:rPr>
                <w:rFonts w:cs="Arial"/>
              </w:rPr>
              <w:t>Groupe</w:t>
            </w:r>
          </w:p>
          <w:p w:rsidR="00FC1BC5" w:rsidRDefault="00FC1BC5" w:rsidP="00776024">
            <w:pPr>
              <w:jc w:val="center"/>
              <w:rPr>
                <w:rFonts w:cs="Arial"/>
              </w:rPr>
            </w:pPr>
            <w:r>
              <w:rPr>
                <w:rFonts w:cs="Arial"/>
              </w:rPr>
              <w:t>Individuel</w:t>
            </w:r>
          </w:p>
          <w:p w:rsidR="00FC1BC5" w:rsidRDefault="00FC1BC5" w:rsidP="00776024">
            <w:pPr>
              <w:jc w:val="center"/>
              <w:rPr>
                <w:rFonts w:cs="Arial"/>
              </w:rPr>
            </w:pPr>
          </w:p>
          <w:p w:rsidR="00776024" w:rsidRDefault="00FC1BC5" w:rsidP="00776024">
            <w:pPr>
              <w:jc w:val="center"/>
              <w:rPr>
                <w:rFonts w:cs="Arial"/>
              </w:rPr>
            </w:pPr>
            <w:r>
              <w:rPr>
                <w:rFonts w:cs="Arial"/>
              </w:rPr>
              <w:t>Groupe</w:t>
            </w:r>
          </w:p>
          <w:p w:rsidR="00776024" w:rsidRPr="00802A56" w:rsidRDefault="00776024" w:rsidP="00776024">
            <w:pPr>
              <w:rPr>
                <w:rFonts w:cs="Arial"/>
              </w:rPr>
            </w:pPr>
            <w:r w:rsidRPr="00802A56">
              <w:rPr>
                <w:rFonts w:cs="Arial"/>
              </w:rPr>
              <w:t xml:space="preserve"> </w:t>
            </w:r>
          </w:p>
        </w:tc>
      </w:tr>
      <w:tr w:rsidR="00C5036D" w:rsidRPr="0083738C" w:rsidTr="006901E0">
        <w:tblPrEx>
          <w:tblCellMar>
            <w:left w:w="70" w:type="dxa"/>
            <w:right w:w="70" w:type="dxa"/>
          </w:tblCellMar>
          <w:tblLook w:val="0000" w:firstRow="0" w:lastRow="0" w:firstColumn="0" w:lastColumn="0" w:noHBand="0" w:noVBand="0"/>
        </w:tblPrEx>
        <w:trPr>
          <w:trHeight w:val="274"/>
        </w:trPr>
        <w:tc>
          <w:tcPr>
            <w:tcW w:w="1599" w:type="dxa"/>
          </w:tcPr>
          <w:p w:rsidR="00C5036D" w:rsidRDefault="00C5036D" w:rsidP="00C5036D">
            <w:pPr>
              <w:jc w:val="center"/>
              <w:rPr>
                <w:rFonts w:cs="Arial"/>
                <w:b/>
              </w:rPr>
            </w:pPr>
          </w:p>
          <w:p w:rsidR="00C5036D" w:rsidRDefault="00C5036D" w:rsidP="00C5036D">
            <w:pPr>
              <w:jc w:val="center"/>
              <w:rPr>
                <w:rFonts w:cs="Arial"/>
                <w:b/>
              </w:rPr>
            </w:pPr>
            <w:r>
              <w:rPr>
                <w:rFonts w:cs="Arial"/>
                <w:b/>
              </w:rPr>
              <w:t xml:space="preserve">Séance n° </w:t>
            </w:r>
            <w:r w:rsidR="00FC1BC5">
              <w:rPr>
                <w:rFonts w:cs="Arial"/>
                <w:b/>
              </w:rPr>
              <w:t>5</w:t>
            </w:r>
          </w:p>
          <w:p w:rsidR="00C5036D" w:rsidRDefault="00C5036D" w:rsidP="00C5036D">
            <w:pPr>
              <w:spacing w:after="0"/>
              <w:ind w:left="5"/>
              <w:jc w:val="center"/>
              <w:rPr>
                <w:rFonts w:cs="Calibri"/>
                <w:b/>
              </w:rPr>
            </w:pPr>
            <w:r w:rsidRPr="00C5036D">
              <w:rPr>
                <w:rFonts w:cs="Arial"/>
                <w:b/>
              </w:rPr>
              <w:t>« </w:t>
            </w:r>
            <w:r w:rsidR="00530F3F">
              <w:rPr>
                <w:rFonts w:cs="Calibri"/>
                <w:b/>
              </w:rPr>
              <w:t>Donner du sens à la mesure</w:t>
            </w:r>
            <w:r w:rsidR="00E8543B">
              <w:rPr>
                <w:rFonts w:cs="Calibri"/>
                <w:b/>
              </w:rPr>
              <w:t>»</w:t>
            </w:r>
          </w:p>
          <w:p w:rsidR="00392E09" w:rsidRPr="00C5036D" w:rsidRDefault="00392E09" w:rsidP="00C5036D">
            <w:pPr>
              <w:spacing w:after="0"/>
              <w:ind w:left="5"/>
              <w:jc w:val="center"/>
              <w:rPr>
                <w:b/>
              </w:rPr>
            </w:pPr>
            <w:r>
              <w:rPr>
                <w:rFonts w:cs="Arial"/>
                <w:b/>
              </w:rPr>
              <w:t>en eps</w:t>
            </w:r>
          </w:p>
          <w:p w:rsidR="00C5036D" w:rsidRPr="009201BB" w:rsidRDefault="00C5036D" w:rsidP="00E8543B">
            <w:pPr>
              <w:jc w:val="center"/>
              <w:rPr>
                <w:rFonts w:cs="Arial"/>
                <w:b/>
                <w:sz w:val="20"/>
              </w:rPr>
            </w:pPr>
          </w:p>
        </w:tc>
        <w:tc>
          <w:tcPr>
            <w:tcW w:w="8292" w:type="dxa"/>
          </w:tcPr>
          <w:p w:rsidR="00C5036D" w:rsidRDefault="00530F3F" w:rsidP="00C5036D">
            <w:pPr>
              <w:spacing w:after="13"/>
              <w:ind w:left="5"/>
            </w:pPr>
            <w:r>
              <w:rPr>
                <w:rFonts w:cs="Calibri"/>
                <w:b/>
              </w:rPr>
              <w:t>Tissage</w:t>
            </w:r>
          </w:p>
          <w:p w:rsidR="00530F3F" w:rsidRDefault="00530F3F" w:rsidP="00FC1BC5">
            <w:pPr>
              <w:spacing w:after="0"/>
              <w:ind w:left="5"/>
            </w:pPr>
            <w:r>
              <w:rPr>
                <w:rFonts w:cs="Calibri"/>
              </w:rPr>
              <w:t xml:space="preserve">Nous avons vu </w:t>
            </w:r>
            <w:r w:rsidR="00FC1BC5">
              <w:rPr>
                <w:rFonts w:cs="Calibri"/>
              </w:rPr>
              <w:t>comment reconnaitre si un sablier dure plus longtemps qu’un autre.</w:t>
            </w:r>
          </w:p>
          <w:p w:rsidR="00C5036D" w:rsidRDefault="00530F3F" w:rsidP="00C5036D">
            <w:pPr>
              <w:spacing w:after="0"/>
              <w:ind w:left="5" w:right="55"/>
              <w:rPr>
                <w:rFonts w:cs="Calibri"/>
              </w:rPr>
            </w:pPr>
            <w:r>
              <w:rPr>
                <w:rFonts w:cs="Calibri"/>
                <w:b/>
              </w:rPr>
              <w:t>Mise en situation</w:t>
            </w:r>
            <w:r w:rsidR="00C5036D">
              <w:rPr>
                <w:rFonts w:cs="Calibri"/>
              </w:rPr>
              <w:t xml:space="preserve"> : </w:t>
            </w:r>
            <w:r w:rsidR="00392E09">
              <w:rPr>
                <w:rFonts w:cs="Calibri"/>
              </w:rPr>
              <w:t>Que peut-on faire pendant la durée d’écoulement d’un sablier</w:t>
            </w:r>
          </w:p>
          <w:p w:rsidR="00392E09" w:rsidRPr="00392E09" w:rsidRDefault="00392E09" w:rsidP="00C5036D">
            <w:pPr>
              <w:spacing w:after="0"/>
              <w:ind w:left="5" w:right="55"/>
              <w:rPr>
                <w:rFonts w:cs="Calibri"/>
              </w:rPr>
            </w:pPr>
            <w:r w:rsidRPr="00392E09">
              <w:rPr>
                <w:rFonts w:cs="Calibri"/>
              </w:rPr>
              <w:t xml:space="preserve">Pour un sablier </w:t>
            </w:r>
            <w:r w:rsidR="004B2149">
              <w:rPr>
                <w:rFonts w:cs="Calibri"/>
              </w:rPr>
              <w:t>de</w:t>
            </w:r>
            <w:r w:rsidRPr="00392E09">
              <w:rPr>
                <w:rFonts w:cs="Calibri"/>
              </w:rPr>
              <w:t xml:space="preserve"> durée N : combien d’anneaux on peut aller chercher ?</w:t>
            </w:r>
          </w:p>
          <w:p w:rsidR="00392E09" w:rsidRPr="00392E09" w:rsidRDefault="00392E09" w:rsidP="00C5036D">
            <w:pPr>
              <w:spacing w:after="0"/>
              <w:ind w:left="5" w:right="55"/>
              <w:rPr>
                <w:rFonts w:cs="Calibri"/>
              </w:rPr>
            </w:pPr>
            <w:r w:rsidRPr="00392E09">
              <w:rPr>
                <w:rFonts w:cs="Calibri"/>
              </w:rPr>
              <w:t>Combien de tours de toboggan ? etc…</w:t>
            </w:r>
          </w:p>
          <w:p w:rsidR="00C5036D" w:rsidRDefault="00C5036D" w:rsidP="00530F3F">
            <w:pPr>
              <w:spacing w:after="0"/>
              <w:ind w:left="5"/>
              <w:rPr>
                <w:rFonts w:cs="Calibri"/>
              </w:rPr>
            </w:pPr>
            <w:r>
              <w:rPr>
                <w:rFonts w:cs="Calibri"/>
              </w:rPr>
              <w:t xml:space="preserve"> </w:t>
            </w:r>
            <w:r w:rsidR="00392E09">
              <w:rPr>
                <w:rFonts w:cs="Calibri"/>
              </w:rPr>
              <w:t>Mise en commun en collectif : pour un sablier de 1min je peux :</w:t>
            </w:r>
          </w:p>
          <w:p w:rsidR="00392E09" w:rsidRDefault="00392E09" w:rsidP="00530F3F">
            <w:pPr>
              <w:spacing w:after="0"/>
              <w:ind w:left="5"/>
              <w:rPr>
                <w:rFonts w:cs="Calibri"/>
              </w:rPr>
            </w:pPr>
            <w:r>
              <w:rPr>
                <w:rFonts w:cs="Calibri"/>
              </w:rPr>
              <w:t>-</w:t>
            </w:r>
          </w:p>
          <w:p w:rsidR="00392E09" w:rsidRDefault="00392E09" w:rsidP="00530F3F">
            <w:pPr>
              <w:spacing w:after="0"/>
              <w:ind w:left="5"/>
              <w:rPr>
                <w:rFonts w:cs="Calibri"/>
              </w:rPr>
            </w:pPr>
            <w:r>
              <w:rPr>
                <w:rFonts w:cs="Calibri"/>
              </w:rPr>
              <w:t>-</w:t>
            </w:r>
          </w:p>
          <w:p w:rsidR="00392E09" w:rsidRDefault="00392E09" w:rsidP="00530F3F">
            <w:pPr>
              <w:spacing w:after="0"/>
              <w:ind w:left="5"/>
              <w:rPr>
                <w:rFonts w:cs="Calibri"/>
              </w:rPr>
            </w:pPr>
            <w:r>
              <w:rPr>
                <w:rFonts w:cs="Calibri"/>
              </w:rPr>
              <w:t>-</w:t>
            </w:r>
          </w:p>
          <w:p w:rsidR="00392E09" w:rsidRDefault="00392E09" w:rsidP="00530F3F">
            <w:pPr>
              <w:spacing w:after="0"/>
              <w:ind w:left="5"/>
            </w:pPr>
            <w:r>
              <w:rPr>
                <w:rFonts w:cs="Calibri"/>
              </w:rPr>
              <w:t>Mais pour mesurer la journée, le sablier c’est trop court</w:t>
            </w:r>
          </w:p>
        </w:tc>
        <w:tc>
          <w:tcPr>
            <w:tcW w:w="1161" w:type="dxa"/>
          </w:tcPr>
          <w:p w:rsidR="00C5036D" w:rsidRDefault="00E8543B" w:rsidP="00C5036D">
            <w:pPr>
              <w:jc w:val="center"/>
              <w:rPr>
                <w:rFonts w:cs="Arial"/>
                <w:sz w:val="20"/>
              </w:rPr>
            </w:pPr>
            <w:r>
              <w:rPr>
                <w:rFonts w:cs="Arial"/>
                <w:sz w:val="20"/>
              </w:rPr>
              <w:t>Collectif</w:t>
            </w:r>
          </w:p>
          <w:p w:rsidR="00392E09" w:rsidRDefault="00392E09" w:rsidP="00C5036D">
            <w:pPr>
              <w:jc w:val="center"/>
              <w:rPr>
                <w:rFonts w:cs="Arial"/>
                <w:sz w:val="20"/>
              </w:rPr>
            </w:pPr>
          </w:p>
          <w:p w:rsidR="00392E09" w:rsidRDefault="00392E09" w:rsidP="00C5036D">
            <w:pPr>
              <w:jc w:val="center"/>
              <w:rPr>
                <w:rFonts w:cs="Arial"/>
                <w:sz w:val="20"/>
              </w:rPr>
            </w:pPr>
            <w:r>
              <w:rPr>
                <w:rFonts w:cs="Arial"/>
                <w:sz w:val="20"/>
              </w:rPr>
              <w:t>Individuel</w:t>
            </w:r>
          </w:p>
          <w:p w:rsidR="00392E09" w:rsidRPr="0083738C" w:rsidRDefault="00392E09" w:rsidP="00C5036D">
            <w:pPr>
              <w:jc w:val="center"/>
              <w:rPr>
                <w:rFonts w:cs="Arial"/>
                <w:sz w:val="20"/>
              </w:rPr>
            </w:pPr>
            <w:r>
              <w:rPr>
                <w:rFonts w:cs="Arial"/>
                <w:sz w:val="20"/>
              </w:rPr>
              <w:t>Collectif</w:t>
            </w:r>
          </w:p>
        </w:tc>
      </w:tr>
    </w:tbl>
    <w:p w:rsidR="00F47ADA" w:rsidRPr="00F47ADA" w:rsidRDefault="00F47ADA" w:rsidP="00F47ADA">
      <w:pPr>
        <w:spacing w:after="0"/>
        <w:rPr>
          <w:vanish/>
        </w:rPr>
      </w:pPr>
    </w:p>
    <w:p w:rsidR="00D627C2" w:rsidRPr="00802A56" w:rsidRDefault="00D627C2" w:rsidP="00D627C2">
      <w:pPr>
        <w:rPr>
          <w:rFonts w:cs="Arial"/>
        </w:rPr>
      </w:pPr>
    </w:p>
    <w:p w:rsidR="00E8543B" w:rsidRDefault="00392E09" w:rsidP="00D627C2">
      <w:pPr>
        <w:rPr>
          <w:rFonts w:cs="Arial"/>
        </w:rPr>
      </w:pPr>
      <w:r>
        <w:rPr>
          <w:rFonts w:cs="Arial"/>
        </w:rPr>
        <w:t xml:space="preserve">Une fabrication du sablier est envisageable en </w:t>
      </w:r>
      <w:hyperlink r:id="rId9" w:history="1">
        <w:r w:rsidRPr="007E3246">
          <w:rPr>
            <w:rStyle w:val="Lienhypertexte"/>
            <w:rFonts w:cs="Arial"/>
          </w:rPr>
          <w:t>cy</w:t>
        </w:r>
        <w:r w:rsidRPr="007E3246">
          <w:rPr>
            <w:rStyle w:val="Lienhypertexte"/>
            <w:rFonts w:cs="Arial"/>
          </w:rPr>
          <w:t>c</w:t>
        </w:r>
        <w:r w:rsidRPr="007E3246">
          <w:rPr>
            <w:rStyle w:val="Lienhypertexte"/>
            <w:rFonts w:cs="Arial"/>
          </w:rPr>
          <w:t>le 1</w:t>
        </w:r>
      </w:hyperlink>
    </w:p>
    <w:p w:rsidR="00E8543B" w:rsidRDefault="00E8543B" w:rsidP="00D627C2">
      <w:pPr>
        <w:rPr>
          <w:rFonts w:cs="Arial"/>
        </w:rPr>
      </w:pPr>
    </w:p>
    <w:p w:rsidR="00E8543B" w:rsidRDefault="00E8543B" w:rsidP="00D627C2">
      <w:pPr>
        <w:rPr>
          <w:rFonts w:cs="Arial"/>
        </w:rPr>
      </w:pPr>
    </w:p>
    <w:p w:rsidR="00E8543B" w:rsidRDefault="00E8543B" w:rsidP="00D627C2">
      <w:pPr>
        <w:rPr>
          <w:rFonts w:cs="Arial"/>
        </w:rPr>
      </w:pPr>
    </w:p>
    <w:p w:rsidR="00E8543B" w:rsidRDefault="00E8543B" w:rsidP="00D627C2">
      <w:pPr>
        <w:rPr>
          <w:rFonts w:cs="Arial"/>
        </w:rPr>
      </w:pPr>
    </w:p>
    <w:p w:rsidR="00E8543B" w:rsidRDefault="00E8543B" w:rsidP="00D627C2">
      <w:pPr>
        <w:rPr>
          <w:rFonts w:cs="Arial"/>
        </w:rPr>
      </w:pPr>
    </w:p>
    <w:p w:rsidR="00E8543B" w:rsidRDefault="00E8543B" w:rsidP="00D627C2">
      <w:pPr>
        <w:rPr>
          <w:rFonts w:cs="Arial"/>
        </w:rPr>
      </w:pPr>
    </w:p>
    <w:p w:rsidR="00E8543B" w:rsidRDefault="00E8543B" w:rsidP="00D627C2">
      <w:pPr>
        <w:rPr>
          <w:rFonts w:cs="Arial"/>
        </w:rPr>
      </w:pPr>
    </w:p>
    <w:p w:rsidR="00E8543B" w:rsidRDefault="00E8543B" w:rsidP="00D627C2">
      <w:pPr>
        <w:rPr>
          <w:rFonts w:cs="Arial"/>
        </w:rPr>
      </w:pPr>
    </w:p>
    <w:p w:rsidR="00E8543B" w:rsidRDefault="00E8543B" w:rsidP="00D627C2">
      <w:pPr>
        <w:rPr>
          <w:rFonts w:cs="Arial"/>
        </w:rPr>
      </w:pPr>
    </w:p>
    <w:p w:rsidR="00E8543B" w:rsidRDefault="00E8543B" w:rsidP="00D627C2">
      <w:pPr>
        <w:rPr>
          <w:rFonts w:cs="Arial"/>
        </w:rPr>
      </w:pPr>
    </w:p>
    <w:sectPr w:rsidR="00E8543B" w:rsidSect="00392E09">
      <w:pgSz w:w="11907" w:h="16840" w:code="9"/>
      <w:pgMar w:top="284" w:right="567" w:bottom="284" w:left="56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339" w:rsidRDefault="00EB0339">
      <w:r>
        <w:separator/>
      </w:r>
    </w:p>
  </w:endnote>
  <w:endnote w:type="continuationSeparator" w:id="0">
    <w:p w:rsidR="00EB0339" w:rsidRDefault="00EB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
    <w:panose1 w:val="02020603050405020304"/>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micSansMS">
    <w:altName w:val="MS Mincho"/>
    <w:charset w:val="00"/>
    <w:family w:val="script"/>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339" w:rsidRDefault="00EB0339">
      <w:r>
        <w:separator/>
      </w:r>
    </w:p>
  </w:footnote>
  <w:footnote w:type="continuationSeparator" w:id="0">
    <w:p w:rsidR="00EB0339" w:rsidRDefault="00EB0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174FC0"/>
    <w:multiLevelType w:val="hybridMultilevel"/>
    <w:tmpl w:val="218C5AD4"/>
    <w:lvl w:ilvl="0" w:tplc="0E6EE1DA">
      <w:start w:val="10"/>
      <w:numFmt w:val="bullet"/>
      <w:lvlText w:val="-"/>
      <w:lvlJc w:val="left"/>
      <w:pPr>
        <w:tabs>
          <w:tab w:val="num" w:pos="720"/>
        </w:tabs>
        <w:ind w:left="720" w:hanging="360"/>
      </w:pPr>
      <w:rPr>
        <w:rFonts w:ascii="Times New Roman" w:eastAsia="Times New Roman" w:hAnsi="Times New Roman" w:cs="Times New Roman" w:hint="default"/>
      </w:rPr>
    </w:lvl>
    <w:lvl w:ilvl="1" w:tplc="1C683C30" w:tentative="1">
      <w:start w:val="1"/>
      <w:numFmt w:val="bullet"/>
      <w:lvlText w:val="o"/>
      <w:lvlJc w:val="left"/>
      <w:pPr>
        <w:tabs>
          <w:tab w:val="num" w:pos="1440"/>
        </w:tabs>
        <w:ind w:left="1440" w:hanging="360"/>
      </w:pPr>
      <w:rPr>
        <w:rFonts w:ascii="Courier New" w:hAnsi="Courier New" w:cs="Courier New" w:hint="default"/>
      </w:rPr>
    </w:lvl>
    <w:lvl w:ilvl="2" w:tplc="71B0F67A" w:tentative="1">
      <w:start w:val="1"/>
      <w:numFmt w:val="bullet"/>
      <w:lvlText w:val=""/>
      <w:lvlJc w:val="left"/>
      <w:pPr>
        <w:tabs>
          <w:tab w:val="num" w:pos="2160"/>
        </w:tabs>
        <w:ind w:left="2160" w:hanging="360"/>
      </w:pPr>
      <w:rPr>
        <w:rFonts w:ascii="Wingdings" w:hAnsi="Wingdings" w:hint="default"/>
      </w:rPr>
    </w:lvl>
    <w:lvl w:ilvl="3" w:tplc="418AB78E" w:tentative="1">
      <w:start w:val="1"/>
      <w:numFmt w:val="bullet"/>
      <w:lvlText w:val=""/>
      <w:lvlJc w:val="left"/>
      <w:pPr>
        <w:tabs>
          <w:tab w:val="num" w:pos="2880"/>
        </w:tabs>
        <w:ind w:left="2880" w:hanging="360"/>
      </w:pPr>
      <w:rPr>
        <w:rFonts w:ascii="Symbol" w:hAnsi="Symbol" w:hint="default"/>
      </w:rPr>
    </w:lvl>
    <w:lvl w:ilvl="4" w:tplc="689EE4FE" w:tentative="1">
      <w:start w:val="1"/>
      <w:numFmt w:val="bullet"/>
      <w:lvlText w:val="o"/>
      <w:lvlJc w:val="left"/>
      <w:pPr>
        <w:tabs>
          <w:tab w:val="num" w:pos="3600"/>
        </w:tabs>
        <w:ind w:left="3600" w:hanging="360"/>
      </w:pPr>
      <w:rPr>
        <w:rFonts w:ascii="Courier New" w:hAnsi="Courier New" w:cs="Courier New" w:hint="default"/>
      </w:rPr>
    </w:lvl>
    <w:lvl w:ilvl="5" w:tplc="6F7ED252" w:tentative="1">
      <w:start w:val="1"/>
      <w:numFmt w:val="bullet"/>
      <w:lvlText w:val=""/>
      <w:lvlJc w:val="left"/>
      <w:pPr>
        <w:tabs>
          <w:tab w:val="num" w:pos="4320"/>
        </w:tabs>
        <w:ind w:left="4320" w:hanging="360"/>
      </w:pPr>
      <w:rPr>
        <w:rFonts w:ascii="Wingdings" w:hAnsi="Wingdings" w:hint="default"/>
      </w:rPr>
    </w:lvl>
    <w:lvl w:ilvl="6" w:tplc="387ECD86" w:tentative="1">
      <w:start w:val="1"/>
      <w:numFmt w:val="bullet"/>
      <w:lvlText w:val=""/>
      <w:lvlJc w:val="left"/>
      <w:pPr>
        <w:tabs>
          <w:tab w:val="num" w:pos="5040"/>
        </w:tabs>
        <w:ind w:left="5040" w:hanging="360"/>
      </w:pPr>
      <w:rPr>
        <w:rFonts w:ascii="Symbol" w:hAnsi="Symbol" w:hint="default"/>
      </w:rPr>
    </w:lvl>
    <w:lvl w:ilvl="7" w:tplc="2106538A" w:tentative="1">
      <w:start w:val="1"/>
      <w:numFmt w:val="bullet"/>
      <w:lvlText w:val="o"/>
      <w:lvlJc w:val="left"/>
      <w:pPr>
        <w:tabs>
          <w:tab w:val="num" w:pos="5760"/>
        </w:tabs>
        <w:ind w:left="5760" w:hanging="360"/>
      </w:pPr>
      <w:rPr>
        <w:rFonts w:ascii="Courier New" w:hAnsi="Courier New" w:cs="Courier New" w:hint="default"/>
      </w:rPr>
    </w:lvl>
    <w:lvl w:ilvl="8" w:tplc="520E54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E2D8C"/>
    <w:multiLevelType w:val="hybridMultilevel"/>
    <w:tmpl w:val="43825CC0"/>
    <w:lvl w:ilvl="0" w:tplc="A3F8DCA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60A8753C">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E45425F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D59C452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13B6935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B17A033A">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16F2A992">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EA4334C">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34D894DA">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 w15:restartNumberingAfterBreak="0">
    <w:nsid w:val="0BEC0DC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4F401E"/>
    <w:multiLevelType w:val="hybridMultilevel"/>
    <w:tmpl w:val="EAAA04D6"/>
    <w:lvl w:ilvl="0" w:tplc="040C0005">
      <w:start w:val="1"/>
      <w:numFmt w:val="bullet"/>
      <w:lvlText w:val=""/>
      <w:lvlJc w:val="left"/>
      <w:pPr>
        <w:ind w:left="715" w:hanging="360"/>
      </w:pPr>
      <w:rPr>
        <w:rFonts w:ascii="Wingdings" w:hAnsi="Wingdings"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5" w15:restartNumberingAfterBreak="0">
    <w:nsid w:val="19B03110"/>
    <w:multiLevelType w:val="hybridMultilevel"/>
    <w:tmpl w:val="158268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414BA6"/>
    <w:multiLevelType w:val="multilevel"/>
    <w:tmpl w:val="E30A8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A46E0"/>
    <w:multiLevelType w:val="hybridMultilevel"/>
    <w:tmpl w:val="98E298C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BD289C"/>
    <w:multiLevelType w:val="hybridMultilevel"/>
    <w:tmpl w:val="3F02BDD2"/>
    <w:lvl w:ilvl="0" w:tplc="80D03BBE">
      <w:start w:val="1"/>
      <w:numFmt w:val="decimal"/>
      <w:lvlText w:val="%1)"/>
      <w:lvlJc w:val="left"/>
      <w:pPr>
        <w:ind w:left="720" w:hanging="360"/>
      </w:pPr>
      <w:rPr>
        <w:rFonts w:ascii="Calibri" w:eastAsia="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E145DF"/>
    <w:multiLevelType w:val="multilevel"/>
    <w:tmpl w:val="7AE07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EF6218"/>
    <w:multiLevelType w:val="hybridMultilevel"/>
    <w:tmpl w:val="E85A8902"/>
    <w:lvl w:ilvl="0" w:tplc="040C0005">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B4ACC3D4" w:tentative="1">
      <w:start w:val="1"/>
      <w:numFmt w:val="bullet"/>
      <w:lvlText w:val=""/>
      <w:lvlJc w:val="left"/>
      <w:pPr>
        <w:tabs>
          <w:tab w:val="num" w:pos="2160"/>
        </w:tabs>
        <w:ind w:left="2160" w:hanging="360"/>
      </w:pPr>
      <w:rPr>
        <w:rFonts w:ascii="Wingdings 2" w:hAnsi="Wingdings 2" w:hint="default"/>
      </w:rPr>
    </w:lvl>
    <w:lvl w:ilvl="3" w:tplc="42A29E52" w:tentative="1">
      <w:start w:val="1"/>
      <w:numFmt w:val="bullet"/>
      <w:lvlText w:val=""/>
      <w:lvlJc w:val="left"/>
      <w:pPr>
        <w:tabs>
          <w:tab w:val="num" w:pos="2880"/>
        </w:tabs>
        <w:ind w:left="2880" w:hanging="360"/>
      </w:pPr>
      <w:rPr>
        <w:rFonts w:ascii="Wingdings 2" w:hAnsi="Wingdings 2" w:hint="default"/>
      </w:rPr>
    </w:lvl>
    <w:lvl w:ilvl="4" w:tplc="4AFAB8FE" w:tentative="1">
      <w:start w:val="1"/>
      <w:numFmt w:val="bullet"/>
      <w:lvlText w:val=""/>
      <w:lvlJc w:val="left"/>
      <w:pPr>
        <w:tabs>
          <w:tab w:val="num" w:pos="3600"/>
        </w:tabs>
        <w:ind w:left="3600" w:hanging="360"/>
      </w:pPr>
      <w:rPr>
        <w:rFonts w:ascii="Wingdings 2" w:hAnsi="Wingdings 2" w:hint="default"/>
      </w:rPr>
    </w:lvl>
    <w:lvl w:ilvl="5" w:tplc="75ACEA12" w:tentative="1">
      <w:start w:val="1"/>
      <w:numFmt w:val="bullet"/>
      <w:lvlText w:val=""/>
      <w:lvlJc w:val="left"/>
      <w:pPr>
        <w:tabs>
          <w:tab w:val="num" w:pos="4320"/>
        </w:tabs>
        <w:ind w:left="4320" w:hanging="360"/>
      </w:pPr>
      <w:rPr>
        <w:rFonts w:ascii="Wingdings 2" w:hAnsi="Wingdings 2" w:hint="default"/>
      </w:rPr>
    </w:lvl>
    <w:lvl w:ilvl="6" w:tplc="72DC01B4" w:tentative="1">
      <w:start w:val="1"/>
      <w:numFmt w:val="bullet"/>
      <w:lvlText w:val=""/>
      <w:lvlJc w:val="left"/>
      <w:pPr>
        <w:tabs>
          <w:tab w:val="num" w:pos="5040"/>
        </w:tabs>
        <w:ind w:left="5040" w:hanging="360"/>
      </w:pPr>
      <w:rPr>
        <w:rFonts w:ascii="Wingdings 2" w:hAnsi="Wingdings 2" w:hint="default"/>
      </w:rPr>
    </w:lvl>
    <w:lvl w:ilvl="7" w:tplc="ABB244AE" w:tentative="1">
      <w:start w:val="1"/>
      <w:numFmt w:val="bullet"/>
      <w:lvlText w:val=""/>
      <w:lvlJc w:val="left"/>
      <w:pPr>
        <w:tabs>
          <w:tab w:val="num" w:pos="5760"/>
        </w:tabs>
        <w:ind w:left="5760" w:hanging="360"/>
      </w:pPr>
      <w:rPr>
        <w:rFonts w:ascii="Wingdings 2" w:hAnsi="Wingdings 2" w:hint="default"/>
      </w:rPr>
    </w:lvl>
    <w:lvl w:ilvl="8" w:tplc="2BE6831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40C2AFC"/>
    <w:multiLevelType w:val="hybridMultilevel"/>
    <w:tmpl w:val="772C72B0"/>
    <w:lvl w:ilvl="0" w:tplc="040C0011">
      <w:start w:val="1"/>
      <w:numFmt w:val="decimal"/>
      <w:lvlText w:val="%1)"/>
      <w:lvlJc w:val="left"/>
      <w:pPr>
        <w:ind w:left="1035" w:hanging="360"/>
      </w:p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12" w15:restartNumberingAfterBreak="0">
    <w:nsid w:val="25654E8E"/>
    <w:multiLevelType w:val="hybridMultilevel"/>
    <w:tmpl w:val="94B0C0D4"/>
    <w:lvl w:ilvl="0" w:tplc="CD247D98">
      <w:numFmt w:val="bullet"/>
      <w:lvlText w:val="-"/>
      <w:lvlJc w:val="left"/>
      <w:pPr>
        <w:ind w:left="720" w:hanging="360"/>
      </w:pPr>
      <w:rPr>
        <w:rFonts w:ascii="Comic Sans MS" w:eastAsia="Segoe UI" w:hAnsi="Comic Sans MS" w:cs="Times New Roman"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DF048F"/>
    <w:multiLevelType w:val="hybridMultilevel"/>
    <w:tmpl w:val="E0163A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4E7742"/>
    <w:multiLevelType w:val="multilevel"/>
    <w:tmpl w:val="DD605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E1FFE"/>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2D914F23"/>
    <w:multiLevelType w:val="multilevel"/>
    <w:tmpl w:val="7FCE8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D37C4B"/>
    <w:multiLevelType w:val="hybridMultilevel"/>
    <w:tmpl w:val="EBA49D84"/>
    <w:lvl w:ilvl="0" w:tplc="9DD8FAAA">
      <w:numFmt w:val="bullet"/>
      <w:lvlText w:val="-"/>
      <w:lvlJc w:val="left"/>
      <w:pPr>
        <w:ind w:left="720" w:hanging="360"/>
      </w:pPr>
      <w:rPr>
        <w:rFonts w:ascii="Comic Sans MS" w:eastAsia="Segoe U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90AC0"/>
    <w:multiLevelType w:val="hybridMultilevel"/>
    <w:tmpl w:val="331E64C6"/>
    <w:lvl w:ilvl="0" w:tplc="8FEE166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E05E0C2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D5E9D6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178494C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34680D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55065B5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44A731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F6AF4D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ED3A6950">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19" w15:restartNumberingAfterBreak="0">
    <w:nsid w:val="3B20795A"/>
    <w:multiLevelType w:val="hybridMultilevel"/>
    <w:tmpl w:val="EF04F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15C17A9"/>
    <w:multiLevelType w:val="hybridMultilevel"/>
    <w:tmpl w:val="42A88D12"/>
    <w:lvl w:ilvl="0" w:tplc="1598E4BA">
      <w:start w:val="1"/>
      <w:numFmt w:val="decimal"/>
      <w:lvlText w:val="%1."/>
      <w:lvlJc w:val="left"/>
      <w:pPr>
        <w:tabs>
          <w:tab w:val="num" w:pos="720"/>
        </w:tabs>
        <w:ind w:left="720" w:hanging="360"/>
      </w:pPr>
      <w:rPr>
        <w:rFonts w:hint="default"/>
      </w:rPr>
    </w:lvl>
    <w:lvl w:ilvl="1" w:tplc="3AE60BAA" w:tentative="1">
      <w:start w:val="1"/>
      <w:numFmt w:val="lowerLetter"/>
      <w:lvlText w:val="%2."/>
      <w:lvlJc w:val="left"/>
      <w:pPr>
        <w:tabs>
          <w:tab w:val="num" w:pos="1440"/>
        </w:tabs>
        <w:ind w:left="1440" w:hanging="360"/>
      </w:pPr>
    </w:lvl>
    <w:lvl w:ilvl="2" w:tplc="E6DAED78" w:tentative="1">
      <w:start w:val="1"/>
      <w:numFmt w:val="lowerRoman"/>
      <w:lvlText w:val="%3."/>
      <w:lvlJc w:val="right"/>
      <w:pPr>
        <w:tabs>
          <w:tab w:val="num" w:pos="2160"/>
        </w:tabs>
        <w:ind w:left="2160" w:hanging="180"/>
      </w:pPr>
    </w:lvl>
    <w:lvl w:ilvl="3" w:tplc="CC6CD74A" w:tentative="1">
      <w:start w:val="1"/>
      <w:numFmt w:val="decimal"/>
      <w:lvlText w:val="%4."/>
      <w:lvlJc w:val="left"/>
      <w:pPr>
        <w:tabs>
          <w:tab w:val="num" w:pos="2880"/>
        </w:tabs>
        <w:ind w:left="2880" w:hanging="360"/>
      </w:pPr>
    </w:lvl>
    <w:lvl w:ilvl="4" w:tplc="C9F8C5B6" w:tentative="1">
      <w:start w:val="1"/>
      <w:numFmt w:val="lowerLetter"/>
      <w:lvlText w:val="%5."/>
      <w:lvlJc w:val="left"/>
      <w:pPr>
        <w:tabs>
          <w:tab w:val="num" w:pos="3600"/>
        </w:tabs>
        <w:ind w:left="3600" w:hanging="360"/>
      </w:pPr>
    </w:lvl>
    <w:lvl w:ilvl="5" w:tplc="50FC6146" w:tentative="1">
      <w:start w:val="1"/>
      <w:numFmt w:val="lowerRoman"/>
      <w:lvlText w:val="%6."/>
      <w:lvlJc w:val="right"/>
      <w:pPr>
        <w:tabs>
          <w:tab w:val="num" w:pos="4320"/>
        </w:tabs>
        <w:ind w:left="4320" w:hanging="180"/>
      </w:pPr>
    </w:lvl>
    <w:lvl w:ilvl="6" w:tplc="3BF6C7B4" w:tentative="1">
      <w:start w:val="1"/>
      <w:numFmt w:val="decimal"/>
      <w:lvlText w:val="%7."/>
      <w:lvlJc w:val="left"/>
      <w:pPr>
        <w:tabs>
          <w:tab w:val="num" w:pos="5040"/>
        </w:tabs>
        <w:ind w:left="5040" w:hanging="360"/>
      </w:pPr>
    </w:lvl>
    <w:lvl w:ilvl="7" w:tplc="C3067684" w:tentative="1">
      <w:start w:val="1"/>
      <w:numFmt w:val="lowerLetter"/>
      <w:lvlText w:val="%8."/>
      <w:lvlJc w:val="left"/>
      <w:pPr>
        <w:tabs>
          <w:tab w:val="num" w:pos="5760"/>
        </w:tabs>
        <w:ind w:left="5760" w:hanging="360"/>
      </w:pPr>
    </w:lvl>
    <w:lvl w:ilvl="8" w:tplc="0D8C0ECC" w:tentative="1">
      <w:start w:val="1"/>
      <w:numFmt w:val="lowerRoman"/>
      <w:lvlText w:val="%9."/>
      <w:lvlJc w:val="right"/>
      <w:pPr>
        <w:tabs>
          <w:tab w:val="num" w:pos="6480"/>
        </w:tabs>
        <w:ind w:left="6480" w:hanging="180"/>
      </w:pPr>
    </w:lvl>
  </w:abstractNum>
  <w:abstractNum w:abstractNumId="21" w15:restartNumberingAfterBreak="0">
    <w:nsid w:val="420E49CB"/>
    <w:multiLevelType w:val="hybridMultilevel"/>
    <w:tmpl w:val="5218C8C2"/>
    <w:lvl w:ilvl="0" w:tplc="226859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A07296"/>
    <w:multiLevelType w:val="hybridMultilevel"/>
    <w:tmpl w:val="581CB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066462"/>
    <w:multiLevelType w:val="hybridMultilevel"/>
    <w:tmpl w:val="B82A9AA6"/>
    <w:lvl w:ilvl="0" w:tplc="2C0E5B08">
      <w:start w:val="10"/>
      <w:numFmt w:val="bullet"/>
      <w:lvlText w:val="-"/>
      <w:lvlJc w:val="left"/>
      <w:pPr>
        <w:ind w:left="345" w:hanging="360"/>
      </w:pPr>
      <w:rPr>
        <w:rFonts w:ascii="Calibri" w:eastAsia="Calibri" w:hAnsi="Calibri"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24" w15:restartNumberingAfterBreak="0">
    <w:nsid w:val="54685432"/>
    <w:multiLevelType w:val="hybridMultilevel"/>
    <w:tmpl w:val="551EF7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9949D9"/>
    <w:multiLevelType w:val="multilevel"/>
    <w:tmpl w:val="8F403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4D7104C"/>
    <w:multiLevelType w:val="hybridMultilevel"/>
    <w:tmpl w:val="BC4C4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975862"/>
    <w:multiLevelType w:val="hybridMultilevel"/>
    <w:tmpl w:val="E6029B82"/>
    <w:lvl w:ilvl="0" w:tplc="3022E65A">
      <w:start w:val="1"/>
      <w:numFmt w:val="bullet"/>
      <w:lvlText w:val="•"/>
      <w:lvlJc w:val="left"/>
      <w:pPr>
        <w:ind w:left="983"/>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A85A1AB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8C42698">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E62961E">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6212C77A">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11BA852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74CC4428">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1AD4BFE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1BAC0BA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8" w15:restartNumberingAfterBreak="0">
    <w:nsid w:val="5A4F5170"/>
    <w:multiLevelType w:val="hybridMultilevel"/>
    <w:tmpl w:val="ED8CD2EA"/>
    <w:lvl w:ilvl="0" w:tplc="188E6EB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C58E61B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A38E1A2C">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8DF0CA94">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1772F71E">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061837B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D486ABB2">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8C4DA5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40F08DC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9" w15:restartNumberingAfterBreak="0">
    <w:nsid w:val="5ADC75BA"/>
    <w:multiLevelType w:val="hybridMultilevel"/>
    <w:tmpl w:val="74009FD0"/>
    <w:lvl w:ilvl="0" w:tplc="97C4BA82">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B4D4C34E">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2E861FDA">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37FC4BD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D4F450D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8F16CC4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43A80FF6">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578410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C3DC7B9C">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0" w15:restartNumberingAfterBreak="0">
    <w:nsid w:val="5BD71429"/>
    <w:multiLevelType w:val="hybridMultilevel"/>
    <w:tmpl w:val="DA22FFA2"/>
    <w:lvl w:ilvl="0" w:tplc="8F647264">
      <w:start w:val="1"/>
      <w:numFmt w:val="decimal"/>
      <w:lvlText w:val="%1)"/>
      <w:lvlJc w:val="left"/>
      <w:pPr>
        <w:ind w:left="720" w:hanging="360"/>
      </w:pPr>
      <w:rPr>
        <w:rFonts w:ascii="Calibri" w:eastAsia="Calibri" w:hAnsi="Calibri"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C55A2E"/>
    <w:multiLevelType w:val="multilevel"/>
    <w:tmpl w:val="D25A620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79F1650"/>
    <w:multiLevelType w:val="hybridMultilevel"/>
    <w:tmpl w:val="94F644A0"/>
    <w:lvl w:ilvl="0" w:tplc="A5F064A2">
      <w:numFmt w:val="bullet"/>
      <w:lvlText w:val="-"/>
      <w:lvlJc w:val="left"/>
      <w:pPr>
        <w:tabs>
          <w:tab w:val="num" w:pos="720"/>
        </w:tabs>
        <w:ind w:left="720" w:hanging="360"/>
      </w:pPr>
      <w:rPr>
        <w:rFonts w:ascii="Times New Roman" w:eastAsia="Times New Roman" w:hAnsi="Times New Roman" w:cs="Times New Roman" w:hint="default"/>
      </w:rPr>
    </w:lvl>
    <w:lvl w:ilvl="1" w:tplc="2342EFB8" w:tentative="1">
      <w:start w:val="1"/>
      <w:numFmt w:val="bullet"/>
      <w:lvlText w:val="o"/>
      <w:lvlJc w:val="left"/>
      <w:pPr>
        <w:tabs>
          <w:tab w:val="num" w:pos="1440"/>
        </w:tabs>
        <w:ind w:left="1440" w:hanging="360"/>
      </w:pPr>
      <w:rPr>
        <w:rFonts w:ascii="Courier New" w:hAnsi="Courier New" w:cs="Courier New" w:hint="default"/>
      </w:rPr>
    </w:lvl>
    <w:lvl w:ilvl="2" w:tplc="1D6E68D0" w:tentative="1">
      <w:start w:val="1"/>
      <w:numFmt w:val="bullet"/>
      <w:lvlText w:val=""/>
      <w:lvlJc w:val="left"/>
      <w:pPr>
        <w:tabs>
          <w:tab w:val="num" w:pos="2160"/>
        </w:tabs>
        <w:ind w:left="2160" w:hanging="360"/>
      </w:pPr>
      <w:rPr>
        <w:rFonts w:ascii="Wingdings" w:hAnsi="Wingdings" w:hint="default"/>
      </w:rPr>
    </w:lvl>
    <w:lvl w:ilvl="3" w:tplc="67FA53F4" w:tentative="1">
      <w:start w:val="1"/>
      <w:numFmt w:val="bullet"/>
      <w:lvlText w:val=""/>
      <w:lvlJc w:val="left"/>
      <w:pPr>
        <w:tabs>
          <w:tab w:val="num" w:pos="2880"/>
        </w:tabs>
        <w:ind w:left="2880" w:hanging="360"/>
      </w:pPr>
      <w:rPr>
        <w:rFonts w:ascii="Symbol" w:hAnsi="Symbol" w:hint="default"/>
      </w:rPr>
    </w:lvl>
    <w:lvl w:ilvl="4" w:tplc="08805CEE" w:tentative="1">
      <w:start w:val="1"/>
      <w:numFmt w:val="bullet"/>
      <w:lvlText w:val="o"/>
      <w:lvlJc w:val="left"/>
      <w:pPr>
        <w:tabs>
          <w:tab w:val="num" w:pos="3600"/>
        </w:tabs>
        <w:ind w:left="3600" w:hanging="360"/>
      </w:pPr>
      <w:rPr>
        <w:rFonts w:ascii="Courier New" w:hAnsi="Courier New" w:cs="Courier New" w:hint="default"/>
      </w:rPr>
    </w:lvl>
    <w:lvl w:ilvl="5" w:tplc="9FEA4FBC" w:tentative="1">
      <w:start w:val="1"/>
      <w:numFmt w:val="bullet"/>
      <w:lvlText w:val=""/>
      <w:lvlJc w:val="left"/>
      <w:pPr>
        <w:tabs>
          <w:tab w:val="num" w:pos="4320"/>
        </w:tabs>
        <w:ind w:left="4320" w:hanging="360"/>
      </w:pPr>
      <w:rPr>
        <w:rFonts w:ascii="Wingdings" w:hAnsi="Wingdings" w:hint="default"/>
      </w:rPr>
    </w:lvl>
    <w:lvl w:ilvl="6" w:tplc="3DDEE76C" w:tentative="1">
      <w:start w:val="1"/>
      <w:numFmt w:val="bullet"/>
      <w:lvlText w:val=""/>
      <w:lvlJc w:val="left"/>
      <w:pPr>
        <w:tabs>
          <w:tab w:val="num" w:pos="5040"/>
        </w:tabs>
        <w:ind w:left="5040" w:hanging="360"/>
      </w:pPr>
      <w:rPr>
        <w:rFonts w:ascii="Symbol" w:hAnsi="Symbol" w:hint="default"/>
      </w:rPr>
    </w:lvl>
    <w:lvl w:ilvl="7" w:tplc="B4D00196" w:tentative="1">
      <w:start w:val="1"/>
      <w:numFmt w:val="bullet"/>
      <w:lvlText w:val="o"/>
      <w:lvlJc w:val="left"/>
      <w:pPr>
        <w:tabs>
          <w:tab w:val="num" w:pos="5760"/>
        </w:tabs>
        <w:ind w:left="5760" w:hanging="360"/>
      </w:pPr>
      <w:rPr>
        <w:rFonts w:ascii="Courier New" w:hAnsi="Courier New" w:cs="Courier New" w:hint="default"/>
      </w:rPr>
    </w:lvl>
    <w:lvl w:ilvl="8" w:tplc="4FECA5B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263016"/>
    <w:multiLevelType w:val="hybridMultilevel"/>
    <w:tmpl w:val="141E14B6"/>
    <w:lvl w:ilvl="0" w:tplc="E5DA74F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9FE0C81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7234B14E">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9A90194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FFAC84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29389E5A">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52ECCA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2EAE414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24B6C1B4">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34" w15:restartNumberingAfterBreak="0">
    <w:nsid w:val="6AFD3B47"/>
    <w:multiLevelType w:val="hybridMultilevel"/>
    <w:tmpl w:val="512428E0"/>
    <w:lvl w:ilvl="0" w:tplc="226859A2">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35" w15:restartNumberingAfterBreak="0">
    <w:nsid w:val="6C4B3CD5"/>
    <w:multiLevelType w:val="multilevel"/>
    <w:tmpl w:val="CE4E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0C2418"/>
    <w:multiLevelType w:val="hybridMultilevel"/>
    <w:tmpl w:val="E8F0E5CE"/>
    <w:lvl w:ilvl="0" w:tplc="040C000F">
      <w:start w:val="1"/>
      <w:numFmt w:val="decimal"/>
      <w:lvlText w:val="%1."/>
      <w:lvlJc w:val="left"/>
      <w:pPr>
        <w:ind w:left="725" w:hanging="360"/>
      </w:pPr>
    </w:lvl>
    <w:lvl w:ilvl="1" w:tplc="040C0019" w:tentative="1">
      <w:start w:val="1"/>
      <w:numFmt w:val="lowerLetter"/>
      <w:lvlText w:val="%2."/>
      <w:lvlJc w:val="left"/>
      <w:pPr>
        <w:ind w:left="1445" w:hanging="360"/>
      </w:pPr>
    </w:lvl>
    <w:lvl w:ilvl="2" w:tplc="040C001B" w:tentative="1">
      <w:start w:val="1"/>
      <w:numFmt w:val="lowerRoman"/>
      <w:lvlText w:val="%3."/>
      <w:lvlJc w:val="right"/>
      <w:pPr>
        <w:ind w:left="2165" w:hanging="180"/>
      </w:pPr>
    </w:lvl>
    <w:lvl w:ilvl="3" w:tplc="040C000F" w:tentative="1">
      <w:start w:val="1"/>
      <w:numFmt w:val="decimal"/>
      <w:lvlText w:val="%4."/>
      <w:lvlJc w:val="left"/>
      <w:pPr>
        <w:ind w:left="2885" w:hanging="360"/>
      </w:pPr>
    </w:lvl>
    <w:lvl w:ilvl="4" w:tplc="040C0019" w:tentative="1">
      <w:start w:val="1"/>
      <w:numFmt w:val="lowerLetter"/>
      <w:lvlText w:val="%5."/>
      <w:lvlJc w:val="left"/>
      <w:pPr>
        <w:ind w:left="3605" w:hanging="360"/>
      </w:pPr>
    </w:lvl>
    <w:lvl w:ilvl="5" w:tplc="040C001B" w:tentative="1">
      <w:start w:val="1"/>
      <w:numFmt w:val="lowerRoman"/>
      <w:lvlText w:val="%6."/>
      <w:lvlJc w:val="right"/>
      <w:pPr>
        <w:ind w:left="4325" w:hanging="180"/>
      </w:pPr>
    </w:lvl>
    <w:lvl w:ilvl="6" w:tplc="040C000F" w:tentative="1">
      <w:start w:val="1"/>
      <w:numFmt w:val="decimal"/>
      <w:lvlText w:val="%7."/>
      <w:lvlJc w:val="left"/>
      <w:pPr>
        <w:ind w:left="5045" w:hanging="360"/>
      </w:pPr>
    </w:lvl>
    <w:lvl w:ilvl="7" w:tplc="040C0019" w:tentative="1">
      <w:start w:val="1"/>
      <w:numFmt w:val="lowerLetter"/>
      <w:lvlText w:val="%8."/>
      <w:lvlJc w:val="left"/>
      <w:pPr>
        <w:ind w:left="5765" w:hanging="360"/>
      </w:pPr>
    </w:lvl>
    <w:lvl w:ilvl="8" w:tplc="040C001B" w:tentative="1">
      <w:start w:val="1"/>
      <w:numFmt w:val="lowerRoman"/>
      <w:lvlText w:val="%9."/>
      <w:lvlJc w:val="right"/>
      <w:pPr>
        <w:ind w:left="6485" w:hanging="180"/>
      </w:pPr>
    </w:lvl>
  </w:abstractNum>
  <w:abstractNum w:abstractNumId="37" w15:restartNumberingAfterBreak="0">
    <w:nsid w:val="6FAE2F44"/>
    <w:multiLevelType w:val="hybridMultilevel"/>
    <w:tmpl w:val="67D8646E"/>
    <w:lvl w:ilvl="0" w:tplc="2A323EAA">
      <w:start w:val="1"/>
      <w:numFmt w:val="bullet"/>
      <w:lvlText w:val="-"/>
      <w:lvlJc w:val="left"/>
      <w:pPr>
        <w:ind w:left="720" w:hanging="360"/>
      </w:pPr>
      <w:rPr>
        <w:rFonts w:ascii="Comic Sans MS" w:eastAsia="Times New Roman" w:hAnsi="Comic Sans MS"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E751B7"/>
    <w:multiLevelType w:val="hybridMultilevel"/>
    <w:tmpl w:val="B75A9630"/>
    <w:lvl w:ilvl="0" w:tplc="1F72CCB6">
      <w:start w:val="1"/>
      <w:numFmt w:val="decimal"/>
      <w:lvlText w:val="%1)"/>
      <w:lvlJc w:val="left"/>
      <w:pPr>
        <w:ind w:left="720" w:hanging="360"/>
      </w:pPr>
      <w:rPr>
        <w:rFonts w:ascii="Calibri" w:eastAsia="Calibri"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4687C01"/>
    <w:multiLevelType w:val="hybridMultilevel"/>
    <w:tmpl w:val="CF9AEA5C"/>
    <w:lvl w:ilvl="0" w:tplc="204C61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6D048E3"/>
    <w:multiLevelType w:val="hybridMultilevel"/>
    <w:tmpl w:val="E2B240EE"/>
    <w:lvl w:ilvl="0" w:tplc="52169DC4">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D354E5EA">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E8383B0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894F4F2">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74A205CC">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AB324AF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660078E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5AAE4726">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D98689D8">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num w:numId="1">
    <w:abstractNumId w:val="32"/>
  </w:num>
  <w:num w:numId="2">
    <w:abstractNumId w:val="1"/>
  </w:num>
  <w:num w:numId="3">
    <w:abstractNumId w:val="20"/>
  </w:num>
  <w:num w:numId="4">
    <w:abstractNumId w:val="39"/>
  </w:num>
  <w:num w:numId="5">
    <w:abstractNumId w:val="19"/>
  </w:num>
  <w:num w:numId="6">
    <w:abstractNumId w:val="31"/>
  </w:num>
  <w:num w:numId="7">
    <w:abstractNumId w:val="9"/>
  </w:num>
  <w:num w:numId="8">
    <w:abstractNumId w:val="6"/>
  </w:num>
  <w:num w:numId="9">
    <w:abstractNumId w:val="24"/>
  </w:num>
  <w:num w:numId="10">
    <w:abstractNumId w:val="16"/>
  </w:num>
  <w:num w:numId="11">
    <w:abstractNumId w:val="25"/>
  </w:num>
  <w:num w:numId="12">
    <w:abstractNumId w:val="29"/>
  </w:num>
  <w:num w:numId="13">
    <w:abstractNumId w:val="18"/>
  </w:num>
  <w:num w:numId="14">
    <w:abstractNumId w:val="27"/>
  </w:num>
  <w:num w:numId="15">
    <w:abstractNumId w:val="2"/>
  </w:num>
  <w:num w:numId="16">
    <w:abstractNumId w:val="33"/>
  </w:num>
  <w:num w:numId="17">
    <w:abstractNumId w:val="26"/>
  </w:num>
  <w:num w:numId="18">
    <w:abstractNumId w:val="28"/>
  </w:num>
  <w:num w:numId="19">
    <w:abstractNumId w:val="40"/>
  </w:num>
  <w:num w:numId="20">
    <w:abstractNumId w:val="34"/>
  </w:num>
  <w:num w:numId="21">
    <w:abstractNumId w:val="17"/>
  </w:num>
  <w:num w:numId="22">
    <w:abstractNumId w:val="12"/>
  </w:num>
  <w:num w:numId="23">
    <w:abstractNumId w:val="37"/>
  </w:num>
  <w:num w:numId="24">
    <w:abstractNumId w:val="3"/>
  </w:num>
  <w:num w:numId="25">
    <w:abstractNumId w:val="15"/>
  </w:num>
  <w:num w:numId="26">
    <w:abstractNumId w:val="10"/>
  </w:num>
  <w:num w:numId="27">
    <w:abstractNumId w:val="21"/>
  </w:num>
  <w:num w:numId="28">
    <w:abstractNumId w:val="4"/>
  </w:num>
  <w:num w:numId="29">
    <w:abstractNumId w:val="30"/>
  </w:num>
  <w:num w:numId="30">
    <w:abstractNumId w:val="38"/>
  </w:num>
  <w:num w:numId="31">
    <w:abstractNumId w:val="5"/>
  </w:num>
  <w:num w:numId="32">
    <w:abstractNumId w:val="8"/>
  </w:num>
  <w:num w:numId="33">
    <w:abstractNumId w:val="13"/>
  </w:num>
  <w:num w:numId="34">
    <w:abstractNumId w:val="11"/>
  </w:num>
  <w:num w:numId="35">
    <w:abstractNumId w:val="7"/>
  </w:num>
  <w:num w:numId="36">
    <w:abstractNumId w:val="23"/>
  </w:num>
  <w:num w:numId="37">
    <w:abstractNumId w:val="36"/>
  </w:num>
  <w:num w:numId="38">
    <w:abstractNumId w:val="0"/>
  </w:num>
  <w:num w:numId="39">
    <w:abstractNumId w:val="35"/>
  </w:num>
  <w:num w:numId="40">
    <w:abstractNumId w:val="1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FA"/>
    <w:rsid w:val="00004C95"/>
    <w:rsid w:val="000200DE"/>
    <w:rsid w:val="000306E9"/>
    <w:rsid w:val="000357C2"/>
    <w:rsid w:val="00047443"/>
    <w:rsid w:val="00056067"/>
    <w:rsid w:val="00070740"/>
    <w:rsid w:val="0007279E"/>
    <w:rsid w:val="000730D3"/>
    <w:rsid w:val="000A3DF4"/>
    <w:rsid w:val="000A472E"/>
    <w:rsid w:val="000A5428"/>
    <w:rsid w:val="000A64D8"/>
    <w:rsid w:val="000B10BD"/>
    <w:rsid w:val="000C4324"/>
    <w:rsid w:val="000D3778"/>
    <w:rsid w:val="000F5A88"/>
    <w:rsid w:val="001027A0"/>
    <w:rsid w:val="00121B78"/>
    <w:rsid w:val="00126CBE"/>
    <w:rsid w:val="00151A45"/>
    <w:rsid w:val="00153383"/>
    <w:rsid w:val="0015445E"/>
    <w:rsid w:val="00157979"/>
    <w:rsid w:val="001805BB"/>
    <w:rsid w:val="0018170D"/>
    <w:rsid w:val="00192C66"/>
    <w:rsid w:val="001A6B77"/>
    <w:rsid w:val="001A7D88"/>
    <w:rsid w:val="001B438B"/>
    <w:rsid w:val="001B5082"/>
    <w:rsid w:val="001C3B2D"/>
    <w:rsid w:val="001D0CB9"/>
    <w:rsid w:val="001D403A"/>
    <w:rsid w:val="001D4FAA"/>
    <w:rsid w:val="001E3A97"/>
    <w:rsid w:val="001F0A48"/>
    <w:rsid w:val="002022BF"/>
    <w:rsid w:val="00234C83"/>
    <w:rsid w:val="00284083"/>
    <w:rsid w:val="002B33FA"/>
    <w:rsid w:val="002B3E29"/>
    <w:rsid w:val="002B4054"/>
    <w:rsid w:val="002B7F2C"/>
    <w:rsid w:val="002C65A7"/>
    <w:rsid w:val="002F436E"/>
    <w:rsid w:val="00301706"/>
    <w:rsid w:val="003060F4"/>
    <w:rsid w:val="003066EF"/>
    <w:rsid w:val="00323B8C"/>
    <w:rsid w:val="0034511A"/>
    <w:rsid w:val="00355F64"/>
    <w:rsid w:val="003628B6"/>
    <w:rsid w:val="0036640D"/>
    <w:rsid w:val="00392E09"/>
    <w:rsid w:val="003B096E"/>
    <w:rsid w:val="003C1256"/>
    <w:rsid w:val="003E3A94"/>
    <w:rsid w:val="003F5E94"/>
    <w:rsid w:val="003F6B88"/>
    <w:rsid w:val="00411B41"/>
    <w:rsid w:val="004123B6"/>
    <w:rsid w:val="004936F0"/>
    <w:rsid w:val="004A2289"/>
    <w:rsid w:val="004B2149"/>
    <w:rsid w:val="004B24E5"/>
    <w:rsid w:val="004B3C9E"/>
    <w:rsid w:val="004C0F80"/>
    <w:rsid w:val="004C1D47"/>
    <w:rsid w:val="004D25EC"/>
    <w:rsid w:val="004D3B6A"/>
    <w:rsid w:val="004E50EF"/>
    <w:rsid w:val="004E69FA"/>
    <w:rsid w:val="004F5E53"/>
    <w:rsid w:val="0050568F"/>
    <w:rsid w:val="0050701A"/>
    <w:rsid w:val="0051671D"/>
    <w:rsid w:val="00521B81"/>
    <w:rsid w:val="005264EF"/>
    <w:rsid w:val="00530F3F"/>
    <w:rsid w:val="0054353F"/>
    <w:rsid w:val="00547BC3"/>
    <w:rsid w:val="005519B0"/>
    <w:rsid w:val="005736CF"/>
    <w:rsid w:val="005800ED"/>
    <w:rsid w:val="0058198D"/>
    <w:rsid w:val="005A0060"/>
    <w:rsid w:val="005A3457"/>
    <w:rsid w:val="005A5777"/>
    <w:rsid w:val="005C1616"/>
    <w:rsid w:val="005C22B3"/>
    <w:rsid w:val="00613AD7"/>
    <w:rsid w:val="00626773"/>
    <w:rsid w:val="006343D6"/>
    <w:rsid w:val="00641A58"/>
    <w:rsid w:val="00643255"/>
    <w:rsid w:val="0064680E"/>
    <w:rsid w:val="00647121"/>
    <w:rsid w:val="0065585B"/>
    <w:rsid w:val="00665678"/>
    <w:rsid w:val="006901E0"/>
    <w:rsid w:val="00695401"/>
    <w:rsid w:val="006E1A90"/>
    <w:rsid w:val="006E2C51"/>
    <w:rsid w:val="006E78F6"/>
    <w:rsid w:val="006F23DD"/>
    <w:rsid w:val="00707B8E"/>
    <w:rsid w:val="00713086"/>
    <w:rsid w:val="00724EBC"/>
    <w:rsid w:val="007460F5"/>
    <w:rsid w:val="0075740A"/>
    <w:rsid w:val="00771E65"/>
    <w:rsid w:val="00771E81"/>
    <w:rsid w:val="00776024"/>
    <w:rsid w:val="00781945"/>
    <w:rsid w:val="007E0A27"/>
    <w:rsid w:val="007E3246"/>
    <w:rsid w:val="007E5AF9"/>
    <w:rsid w:val="007F7345"/>
    <w:rsid w:val="00802A56"/>
    <w:rsid w:val="00812F83"/>
    <w:rsid w:val="00813BE0"/>
    <w:rsid w:val="00830806"/>
    <w:rsid w:val="0083553C"/>
    <w:rsid w:val="0083738C"/>
    <w:rsid w:val="00890296"/>
    <w:rsid w:val="00890FA0"/>
    <w:rsid w:val="0089486B"/>
    <w:rsid w:val="0089541C"/>
    <w:rsid w:val="008C2C07"/>
    <w:rsid w:val="008D6D22"/>
    <w:rsid w:val="008E240F"/>
    <w:rsid w:val="0091683D"/>
    <w:rsid w:val="009201BB"/>
    <w:rsid w:val="009626AE"/>
    <w:rsid w:val="009779B4"/>
    <w:rsid w:val="00980C33"/>
    <w:rsid w:val="00992810"/>
    <w:rsid w:val="009A2475"/>
    <w:rsid w:val="009D0F1E"/>
    <w:rsid w:val="009D2041"/>
    <w:rsid w:val="009F1545"/>
    <w:rsid w:val="009F1E49"/>
    <w:rsid w:val="00A02027"/>
    <w:rsid w:val="00A11753"/>
    <w:rsid w:val="00A15535"/>
    <w:rsid w:val="00A83800"/>
    <w:rsid w:val="00AC0453"/>
    <w:rsid w:val="00AC1544"/>
    <w:rsid w:val="00AC3A3B"/>
    <w:rsid w:val="00AF2557"/>
    <w:rsid w:val="00B00BED"/>
    <w:rsid w:val="00B247AB"/>
    <w:rsid w:val="00B30811"/>
    <w:rsid w:val="00B319B9"/>
    <w:rsid w:val="00B40CFC"/>
    <w:rsid w:val="00B55043"/>
    <w:rsid w:val="00B74CB6"/>
    <w:rsid w:val="00B86580"/>
    <w:rsid w:val="00B86DB2"/>
    <w:rsid w:val="00BA5903"/>
    <w:rsid w:val="00BD0780"/>
    <w:rsid w:val="00BE273D"/>
    <w:rsid w:val="00BF6355"/>
    <w:rsid w:val="00C011E2"/>
    <w:rsid w:val="00C16E4F"/>
    <w:rsid w:val="00C5036D"/>
    <w:rsid w:val="00C86B5E"/>
    <w:rsid w:val="00C943CA"/>
    <w:rsid w:val="00CA0AD8"/>
    <w:rsid w:val="00CA3A79"/>
    <w:rsid w:val="00CC153D"/>
    <w:rsid w:val="00D03A63"/>
    <w:rsid w:val="00D421C6"/>
    <w:rsid w:val="00D50B8F"/>
    <w:rsid w:val="00D627C2"/>
    <w:rsid w:val="00D678B8"/>
    <w:rsid w:val="00DA4C8C"/>
    <w:rsid w:val="00DB56ED"/>
    <w:rsid w:val="00DC6F9C"/>
    <w:rsid w:val="00DE5BAF"/>
    <w:rsid w:val="00DF727B"/>
    <w:rsid w:val="00E57E73"/>
    <w:rsid w:val="00E67B69"/>
    <w:rsid w:val="00E80F6E"/>
    <w:rsid w:val="00E8543B"/>
    <w:rsid w:val="00E972D2"/>
    <w:rsid w:val="00EB0339"/>
    <w:rsid w:val="00EB4EF4"/>
    <w:rsid w:val="00ED715F"/>
    <w:rsid w:val="00EE2355"/>
    <w:rsid w:val="00EF6391"/>
    <w:rsid w:val="00F2691B"/>
    <w:rsid w:val="00F33B90"/>
    <w:rsid w:val="00F43345"/>
    <w:rsid w:val="00F467B7"/>
    <w:rsid w:val="00F47ADA"/>
    <w:rsid w:val="00F76E24"/>
    <w:rsid w:val="00F8168C"/>
    <w:rsid w:val="00F87CA5"/>
    <w:rsid w:val="00F90022"/>
    <w:rsid w:val="00F90327"/>
    <w:rsid w:val="00F946BC"/>
    <w:rsid w:val="00FC1BC5"/>
    <w:rsid w:val="00FC7F3E"/>
    <w:rsid w:val="00FE05CB"/>
    <w:rsid w:val="00FF074C"/>
    <w:rsid w:val="00FF2F4D"/>
    <w:rsid w:val="00FF3916"/>
    <w:rsid w:val="00FF5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76BF35"/>
  <w15:chartTrackingRefBased/>
  <w15:docId w15:val="{8EB2AA02-B675-4FC5-A384-9FBCD45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03A"/>
    <w:pPr>
      <w:spacing w:after="200" w:line="276" w:lineRule="auto"/>
    </w:pPr>
    <w:rPr>
      <w:rFonts w:ascii="Calibri" w:eastAsia="Calibri" w:hAnsi="Calibri"/>
      <w:sz w:val="22"/>
      <w:szCs w:val="22"/>
      <w:lang w:eastAsia="en-US"/>
    </w:rPr>
  </w:style>
  <w:style w:type="paragraph" w:styleId="Titre1">
    <w:name w:val="heading 1"/>
    <w:basedOn w:val="Normal"/>
    <w:next w:val="Normal"/>
    <w:qFormat/>
    <w:pPr>
      <w:keepNext/>
      <w:jc w:val="center"/>
      <w:outlineLvl w:val="0"/>
    </w:pPr>
    <w:rPr>
      <w:b/>
      <w:sz w:val="20"/>
      <w:lang w:eastAsia="fr-FR"/>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ind w:left="323" w:hanging="323"/>
      <w:jc w:val="center"/>
      <w:outlineLvl w:val="2"/>
    </w:pPr>
    <w:rPr>
      <w:b/>
      <w:bCs/>
      <w:sz w:val="20"/>
      <w:u w:val="single"/>
    </w:rPr>
  </w:style>
  <w:style w:type="paragraph" w:styleId="Titre4">
    <w:name w:val="heading 4"/>
    <w:basedOn w:val="Normal"/>
    <w:next w:val="Normal"/>
    <w:qFormat/>
    <w:rsid w:val="00D627C2"/>
    <w:pPr>
      <w:keepNext/>
      <w:spacing w:before="240" w:after="60"/>
      <w:outlineLvl w:val="3"/>
    </w:pPr>
    <w:rPr>
      <w:b/>
      <w:bCs/>
      <w:sz w:val="28"/>
      <w:szCs w:val="28"/>
    </w:rPr>
  </w:style>
  <w:style w:type="paragraph" w:styleId="Titre5">
    <w:name w:val="heading 5"/>
    <w:basedOn w:val="Normal"/>
    <w:next w:val="Normal"/>
    <w:qFormat/>
    <w:rsid w:val="00D627C2"/>
    <w:pPr>
      <w:spacing w:before="240" w:after="60"/>
      <w:outlineLvl w:val="4"/>
    </w:pPr>
    <w:rPr>
      <w:b/>
      <w:bCs/>
      <w:i/>
      <w:iCs/>
      <w:sz w:val="26"/>
      <w:szCs w:val="26"/>
    </w:rPr>
  </w:style>
  <w:style w:type="paragraph" w:styleId="Titre6">
    <w:name w:val="heading 6"/>
    <w:basedOn w:val="Normal"/>
    <w:next w:val="Normal"/>
    <w:qFormat/>
    <w:rsid w:val="00D627C2"/>
    <w:pPr>
      <w:spacing w:before="240" w:after="60"/>
      <w:outlineLvl w:val="5"/>
    </w:pPr>
    <w:rPr>
      <w:b/>
      <w:bCs/>
    </w:rPr>
  </w:style>
  <w:style w:type="paragraph" w:styleId="Titre7">
    <w:name w:val="heading 7"/>
    <w:basedOn w:val="Normal"/>
    <w:next w:val="Normal"/>
    <w:qFormat/>
    <w:rsid w:val="00D627C2"/>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jc w:val="both"/>
    </w:pPr>
    <w:rPr>
      <w:lang w:eastAsia="fr-FR"/>
    </w:rPr>
  </w:style>
  <w:style w:type="paragraph" w:styleId="Titre">
    <w:name w:val="Title"/>
    <w:basedOn w:val="Normal"/>
    <w:qFormat/>
    <w:pPr>
      <w:jc w:val="center"/>
    </w:pPr>
    <w:rPr>
      <w:b/>
      <w:sz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pacing w:after="120"/>
    </w:pPr>
    <w:rPr>
      <w:lang w:eastAsia="fr-FR"/>
    </w:rPr>
  </w:style>
  <w:style w:type="paragraph" w:styleId="Corpsdetexte2">
    <w:name w:val="Body Text 2"/>
    <w:basedOn w:val="Normal"/>
    <w:pPr>
      <w:spacing w:before="120"/>
      <w:jc w:val="center"/>
    </w:pPr>
    <w:rPr>
      <w:b/>
      <w:sz w:val="20"/>
    </w:rPr>
  </w:style>
  <w:style w:type="paragraph" w:styleId="Retraitcorpsdetexte2">
    <w:name w:val="Body Text Indent 2"/>
    <w:basedOn w:val="Normal"/>
    <w:pPr>
      <w:spacing w:before="120"/>
      <w:ind w:left="-68"/>
    </w:pPr>
    <w:rPr>
      <w:sz w:val="20"/>
    </w:rPr>
  </w:style>
  <w:style w:type="paragraph" w:styleId="Corpsdetexte3">
    <w:name w:val="Body Text 3"/>
    <w:basedOn w:val="Normal"/>
    <w:pPr>
      <w:framePr w:hSpace="141" w:wrap="around" w:vAnchor="text" w:hAnchor="margin" w:y="182"/>
    </w:pPr>
  </w:style>
  <w:style w:type="paragraph" w:styleId="Textedebulles">
    <w:name w:val="Balloon Text"/>
    <w:basedOn w:val="Normal"/>
    <w:semiHidden/>
    <w:rsid w:val="002B33FA"/>
    <w:rPr>
      <w:rFonts w:ascii="Tahoma" w:hAnsi="Tahoma" w:cs="Tahoma"/>
      <w:sz w:val="16"/>
      <w:szCs w:val="16"/>
    </w:rPr>
  </w:style>
  <w:style w:type="table" w:styleId="Grilledutableau">
    <w:name w:val="Table Grid"/>
    <w:basedOn w:val="TableauNormal"/>
    <w:uiPriority w:val="59"/>
    <w:rsid w:val="001D403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153D"/>
    <w:pPr>
      <w:suppressAutoHyphens/>
      <w:autoSpaceDN w:val="0"/>
      <w:ind w:left="720"/>
      <w:textAlignment w:val="baseline"/>
    </w:pPr>
  </w:style>
  <w:style w:type="character" w:styleId="Lienhypertexte">
    <w:name w:val="Hyperlink"/>
    <w:rsid w:val="00157979"/>
    <w:rPr>
      <w:color w:val="0563C1"/>
      <w:u w:val="single"/>
    </w:rPr>
  </w:style>
  <w:style w:type="paragraph" w:customStyle="1" w:styleId="Cartable">
    <w:name w:val="Cartable"/>
    <w:basedOn w:val="Normal"/>
    <w:qFormat/>
    <w:rsid w:val="001D403A"/>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1D403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D403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1D403A"/>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F727B"/>
    <w:rPr>
      <w:rFonts w:ascii="Calibri" w:eastAsia="Calibri" w:hAnsi="Calibri"/>
      <w:sz w:val="22"/>
      <w:szCs w:val="22"/>
      <w:lang w:eastAsia="en-US"/>
    </w:rPr>
  </w:style>
  <w:style w:type="paragraph" w:styleId="NormalWeb">
    <w:name w:val="Normal (Web)"/>
    <w:basedOn w:val="Normal"/>
    <w:uiPriority w:val="99"/>
    <w:unhideWhenUsed/>
    <w:rsid w:val="005A0060"/>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suivivisit">
    <w:name w:val="FollowedHyperlink"/>
    <w:rsid w:val="00EE2355"/>
    <w:rPr>
      <w:color w:val="954F72"/>
      <w:u w:val="single"/>
    </w:rPr>
  </w:style>
  <w:style w:type="character" w:styleId="lev">
    <w:name w:val="Strong"/>
    <w:basedOn w:val="Policepardfaut"/>
    <w:uiPriority w:val="22"/>
    <w:qFormat/>
    <w:rsid w:val="0089541C"/>
    <w:rPr>
      <w:b/>
      <w:bCs/>
    </w:rPr>
  </w:style>
  <w:style w:type="character" w:styleId="Accentuation">
    <w:name w:val="Emphasis"/>
    <w:basedOn w:val="Policepardfaut"/>
    <w:uiPriority w:val="20"/>
    <w:qFormat/>
    <w:rsid w:val="0089541C"/>
    <w:rPr>
      <w:i/>
      <w:iCs/>
    </w:rPr>
  </w:style>
  <w:style w:type="character" w:customStyle="1" w:styleId="markedcontent">
    <w:name w:val="markedcontent"/>
    <w:basedOn w:val="Policepardfaut"/>
    <w:rsid w:val="00035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2872">
      <w:bodyDiv w:val="1"/>
      <w:marLeft w:val="0"/>
      <w:marRight w:val="0"/>
      <w:marTop w:val="0"/>
      <w:marBottom w:val="0"/>
      <w:divBdr>
        <w:top w:val="none" w:sz="0" w:space="0" w:color="auto"/>
        <w:left w:val="none" w:sz="0" w:space="0" w:color="auto"/>
        <w:bottom w:val="none" w:sz="0" w:space="0" w:color="auto"/>
        <w:right w:val="none" w:sz="0" w:space="0" w:color="auto"/>
      </w:divBdr>
    </w:div>
    <w:div w:id="842008315">
      <w:bodyDiv w:val="1"/>
      <w:marLeft w:val="0"/>
      <w:marRight w:val="0"/>
      <w:marTop w:val="0"/>
      <w:marBottom w:val="0"/>
      <w:divBdr>
        <w:top w:val="none" w:sz="0" w:space="0" w:color="auto"/>
        <w:left w:val="none" w:sz="0" w:space="0" w:color="auto"/>
        <w:bottom w:val="none" w:sz="0" w:space="0" w:color="auto"/>
        <w:right w:val="none" w:sz="0" w:space="0" w:color="auto"/>
      </w:divBdr>
    </w:div>
    <w:div w:id="1170023676">
      <w:bodyDiv w:val="1"/>
      <w:marLeft w:val="0"/>
      <w:marRight w:val="0"/>
      <w:marTop w:val="0"/>
      <w:marBottom w:val="0"/>
      <w:divBdr>
        <w:top w:val="none" w:sz="0" w:space="0" w:color="auto"/>
        <w:left w:val="none" w:sz="0" w:space="0" w:color="auto"/>
        <w:bottom w:val="none" w:sz="0" w:space="0" w:color="auto"/>
        <w:right w:val="none" w:sz="0" w:space="0" w:color="auto"/>
      </w:divBdr>
    </w:div>
    <w:div w:id="1401907568">
      <w:bodyDiv w:val="1"/>
      <w:marLeft w:val="0"/>
      <w:marRight w:val="0"/>
      <w:marTop w:val="0"/>
      <w:marBottom w:val="0"/>
      <w:divBdr>
        <w:top w:val="none" w:sz="0" w:space="0" w:color="auto"/>
        <w:left w:val="none" w:sz="0" w:space="0" w:color="auto"/>
        <w:bottom w:val="none" w:sz="0" w:space="0" w:color="auto"/>
        <w:right w:val="none" w:sz="0" w:space="0" w:color="auto"/>
      </w:divBdr>
      <w:divsChild>
        <w:div w:id="62527961">
          <w:marLeft w:val="0"/>
          <w:marRight w:val="0"/>
          <w:marTop w:val="0"/>
          <w:marBottom w:val="0"/>
          <w:divBdr>
            <w:top w:val="none" w:sz="0" w:space="0" w:color="auto"/>
            <w:left w:val="none" w:sz="0" w:space="0" w:color="auto"/>
            <w:bottom w:val="none" w:sz="0" w:space="0" w:color="auto"/>
            <w:right w:val="none" w:sz="0" w:space="0" w:color="auto"/>
          </w:divBdr>
        </w:div>
        <w:div w:id="182786972">
          <w:marLeft w:val="0"/>
          <w:marRight w:val="0"/>
          <w:marTop w:val="0"/>
          <w:marBottom w:val="0"/>
          <w:divBdr>
            <w:top w:val="none" w:sz="0" w:space="0" w:color="auto"/>
            <w:left w:val="none" w:sz="0" w:space="0" w:color="auto"/>
            <w:bottom w:val="none" w:sz="0" w:space="0" w:color="auto"/>
            <w:right w:val="none" w:sz="0" w:space="0" w:color="auto"/>
          </w:divBdr>
        </w:div>
        <w:div w:id="191378560">
          <w:marLeft w:val="0"/>
          <w:marRight w:val="0"/>
          <w:marTop w:val="0"/>
          <w:marBottom w:val="0"/>
          <w:divBdr>
            <w:top w:val="none" w:sz="0" w:space="0" w:color="auto"/>
            <w:left w:val="none" w:sz="0" w:space="0" w:color="auto"/>
            <w:bottom w:val="none" w:sz="0" w:space="0" w:color="auto"/>
            <w:right w:val="none" w:sz="0" w:space="0" w:color="auto"/>
          </w:divBdr>
        </w:div>
        <w:div w:id="292298652">
          <w:marLeft w:val="0"/>
          <w:marRight w:val="0"/>
          <w:marTop w:val="0"/>
          <w:marBottom w:val="0"/>
          <w:divBdr>
            <w:top w:val="none" w:sz="0" w:space="0" w:color="auto"/>
            <w:left w:val="none" w:sz="0" w:space="0" w:color="auto"/>
            <w:bottom w:val="none" w:sz="0" w:space="0" w:color="auto"/>
            <w:right w:val="none" w:sz="0" w:space="0" w:color="auto"/>
          </w:divBdr>
        </w:div>
        <w:div w:id="435488957">
          <w:marLeft w:val="0"/>
          <w:marRight w:val="0"/>
          <w:marTop w:val="0"/>
          <w:marBottom w:val="0"/>
          <w:divBdr>
            <w:top w:val="none" w:sz="0" w:space="0" w:color="auto"/>
            <w:left w:val="none" w:sz="0" w:space="0" w:color="auto"/>
            <w:bottom w:val="none" w:sz="0" w:space="0" w:color="auto"/>
            <w:right w:val="none" w:sz="0" w:space="0" w:color="auto"/>
          </w:divBdr>
        </w:div>
        <w:div w:id="495608321">
          <w:marLeft w:val="0"/>
          <w:marRight w:val="0"/>
          <w:marTop w:val="0"/>
          <w:marBottom w:val="0"/>
          <w:divBdr>
            <w:top w:val="none" w:sz="0" w:space="0" w:color="auto"/>
            <w:left w:val="none" w:sz="0" w:space="0" w:color="auto"/>
            <w:bottom w:val="none" w:sz="0" w:space="0" w:color="auto"/>
            <w:right w:val="none" w:sz="0" w:space="0" w:color="auto"/>
          </w:divBdr>
        </w:div>
        <w:div w:id="553321566">
          <w:marLeft w:val="0"/>
          <w:marRight w:val="0"/>
          <w:marTop w:val="0"/>
          <w:marBottom w:val="0"/>
          <w:divBdr>
            <w:top w:val="none" w:sz="0" w:space="0" w:color="auto"/>
            <w:left w:val="none" w:sz="0" w:space="0" w:color="auto"/>
            <w:bottom w:val="none" w:sz="0" w:space="0" w:color="auto"/>
            <w:right w:val="none" w:sz="0" w:space="0" w:color="auto"/>
          </w:divBdr>
        </w:div>
        <w:div w:id="727143148">
          <w:marLeft w:val="0"/>
          <w:marRight w:val="0"/>
          <w:marTop w:val="0"/>
          <w:marBottom w:val="0"/>
          <w:divBdr>
            <w:top w:val="none" w:sz="0" w:space="0" w:color="auto"/>
            <w:left w:val="none" w:sz="0" w:space="0" w:color="auto"/>
            <w:bottom w:val="none" w:sz="0" w:space="0" w:color="auto"/>
            <w:right w:val="none" w:sz="0" w:space="0" w:color="auto"/>
          </w:divBdr>
        </w:div>
        <w:div w:id="887258703">
          <w:marLeft w:val="0"/>
          <w:marRight w:val="0"/>
          <w:marTop w:val="0"/>
          <w:marBottom w:val="0"/>
          <w:divBdr>
            <w:top w:val="none" w:sz="0" w:space="0" w:color="auto"/>
            <w:left w:val="none" w:sz="0" w:space="0" w:color="auto"/>
            <w:bottom w:val="none" w:sz="0" w:space="0" w:color="auto"/>
            <w:right w:val="none" w:sz="0" w:space="0" w:color="auto"/>
          </w:divBdr>
        </w:div>
        <w:div w:id="936672821">
          <w:marLeft w:val="0"/>
          <w:marRight w:val="0"/>
          <w:marTop w:val="0"/>
          <w:marBottom w:val="0"/>
          <w:divBdr>
            <w:top w:val="none" w:sz="0" w:space="0" w:color="auto"/>
            <w:left w:val="none" w:sz="0" w:space="0" w:color="auto"/>
            <w:bottom w:val="none" w:sz="0" w:space="0" w:color="auto"/>
            <w:right w:val="none" w:sz="0" w:space="0" w:color="auto"/>
          </w:divBdr>
        </w:div>
        <w:div w:id="1155340531">
          <w:marLeft w:val="0"/>
          <w:marRight w:val="0"/>
          <w:marTop w:val="0"/>
          <w:marBottom w:val="0"/>
          <w:divBdr>
            <w:top w:val="none" w:sz="0" w:space="0" w:color="auto"/>
            <w:left w:val="none" w:sz="0" w:space="0" w:color="auto"/>
            <w:bottom w:val="none" w:sz="0" w:space="0" w:color="auto"/>
            <w:right w:val="none" w:sz="0" w:space="0" w:color="auto"/>
          </w:divBdr>
        </w:div>
        <w:div w:id="1325011659">
          <w:marLeft w:val="0"/>
          <w:marRight w:val="0"/>
          <w:marTop w:val="0"/>
          <w:marBottom w:val="0"/>
          <w:divBdr>
            <w:top w:val="none" w:sz="0" w:space="0" w:color="auto"/>
            <w:left w:val="none" w:sz="0" w:space="0" w:color="auto"/>
            <w:bottom w:val="none" w:sz="0" w:space="0" w:color="auto"/>
            <w:right w:val="none" w:sz="0" w:space="0" w:color="auto"/>
          </w:divBdr>
        </w:div>
        <w:div w:id="1428233056">
          <w:marLeft w:val="0"/>
          <w:marRight w:val="0"/>
          <w:marTop w:val="0"/>
          <w:marBottom w:val="0"/>
          <w:divBdr>
            <w:top w:val="none" w:sz="0" w:space="0" w:color="auto"/>
            <w:left w:val="none" w:sz="0" w:space="0" w:color="auto"/>
            <w:bottom w:val="none" w:sz="0" w:space="0" w:color="auto"/>
            <w:right w:val="none" w:sz="0" w:space="0" w:color="auto"/>
          </w:divBdr>
        </w:div>
        <w:div w:id="1443185339">
          <w:marLeft w:val="0"/>
          <w:marRight w:val="0"/>
          <w:marTop w:val="0"/>
          <w:marBottom w:val="0"/>
          <w:divBdr>
            <w:top w:val="none" w:sz="0" w:space="0" w:color="auto"/>
            <w:left w:val="none" w:sz="0" w:space="0" w:color="auto"/>
            <w:bottom w:val="none" w:sz="0" w:space="0" w:color="auto"/>
            <w:right w:val="none" w:sz="0" w:space="0" w:color="auto"/>
          </w:divBdr>
        </w:div>
        <w:div w:id="1503350115">
          <w:marLeft w:val="0"/>
          <w:marRight w:val="0"/>
          <w:marTop w:val="0"/>
          <w:marBottom w:val="0"/>
          <w:divBdr>
            <w:top w:val="none" w:sz="0" w:space="0" w:color="auto"/>
            <w:left w:val="none" w:sz="0" w:space="0" w:color="auto"/>
            <w:bottom w:val="none" w:sz="0" w:space="0" w:color="auto"/>
            <w:right w:val="none" w:sz="0" w:space="0" w:color="auto"/>
          </w:divBdr>
        </w:div>
        <w:div w:id="1521506760">
          <w:marLeft w:val="0"/>
          <w:marRight w:val="0"/>
          <w:marTop w:val="0"/>
          <w:marBottom w:val="0"/>
          <w:divBdr>
            <w:top w:val="none" w:sz="0" w:space="0" w:color="auto"/>
            <w:left w:val="none" w:sz="0" w:space="0" w:color="auto"/>
            <w:bottom w:val="none" w:sz="0" w:space="0" w:color="auto"/>
            <w:right w:val="none" w:sz="0" w:space="0" w:color="auto"/>
          </w:divBdr>
        </w:div>
        <w:div w:id="1625230219">
          <w:marLeft w:val="0"/>
          <w:marRight w:val="0"/>
          <w:marTop w:val="0"/>
          <w:marBottom w:val="0"/>
          <w:divBdr>
            <w:top w:val="none" w:sz="0" w:space="0" w:color="auto"/>
            <w:left w:val="none" w:sz="0" w:space="0" w:color="auto"/>
            <w:bottom w:val="none" w:sz="0" w:space="0" w:color="auto"/>
            <w:right w:val="none" w:sz="0" w:space="0" w:color="auto"/>
          </w:divBdr>
        </w:div>
        <w:div w:id="1789085738">
          <w:marLeft w:val="0"/>
          <w:marRight w:val="0"/>
          <w:marTop w:val="0"/>
          <w:marBottom w:val="0"/>
          <w:divBdr>
            <w:top w:val="none" w:sz="0" w:space="0" w:color="auto"/>
            <w:left w:val="none" w:sz="0" w:space="0" w:color="auto"/>
            <w:bottom w:val="none" w:sz="0" w:space="0" w:color="auto"/>
            <w:right w:val="none" w:sz="0" w:space="0" w:color="auto"/>
          </w:divBdr>
        </w:div>
        <w:div w:id="1970237984">
          <w:marLeft w:val="0"/>
          <w:marRight w:val="0"/>
          <w:marTop w:val="0"/>
          <w:marBottom w:val="0"/>
          <w:divBdr>
            <w:top w:val="none" w:sz="0" w:space="0" w:color="auto"/>
            <w:left w:val="none" w:sz="0" w:space="0" w:color="auto"/>
            <w:bottom w:val="none" w:sz="0" w:space="0" w:color="auto"/>
            <w:right w:val="none" w:sz="0" w:space="0" w:color="auto"/>
          </w:divBdr>
        </w:div>
      </w:divsChild>
    </w:div>
    <w:div w:id="1488984452">
      <w:bodyDiv w:val="1"/>
      <w:marLeft w:val="0"/>
      <w:marRight w:val="0"/>
      <w:marTop w:val="0"/>
      <w:marBottom w:val="0"/>
      <w:divBdr>
        <w:top w:val="none" w:sz="0" w:space="0" w:color="auto"/>
        <w:left w:val="none" w:sz="0" w:space="0" w:color="auto"/>
        <w:bottom w:val="none" w:sz="0" w:space="0" w:color="auto"/>
        <w:right w:val="none" w:sz="0" w:space="0" w:color="auto"/>
      </w:divBdr>
    </w:div>
    <w:div w:id="1670449105">
      <w:bodyDiv w:val="1"/>
      <w:marLeft w:val="0"/>
      <w:marRight w:val="0"/>
      <w:marTop w:val="0"/>
      <w:marBottom w:val="0"/>
      <w:divBdr>
        <w:top w:val="none" w:sz="0" w:space="0" w:color="auto"/>
        <w:left w:val="none" w:sz="0" w:space="0" w:color="auto"/>
        <w:bottom w:val="none" w:sz="0" w:space="0" w:color="auto"/>
        <w:right w:val="none" w:sz="0" w:space="0" w:color="auto"/>
      </w:divBdr>
      <w:divsChild>
        <w:div w:id="15815234">
          <w:marLeft w:val="0"/>
          <w:marRight w:val="0"/>
          <w:marTop w:val="0"/>
          <w:marBottom w:val="0"/>
          <w:divBdr>
            <w:top w:val="none" w:sz="0" w:space="0" w:color="auto"/>
            <w:left w:val="none" w:sz="0" w:space="0" w:color="auto"/>
            <w:bottom w:val="none" w:sz="0" w:space="0" w:color="auto"/>
            <w:right w:val="none" w:sz="0" w:space="0" w:color="auto"/>
          </w:divBdr>
        </w:div>
        <w:div w:id="143006659">
          <w:marLeft w:val="0"/>
          <w:marRight w:val="0"/>
          <w:marTop w:val="0"/>
          <w:marBottom w:val="0"/>
          <w:divBdr>
            <w:top w:val="none" w:sz="0" w:space="0" w:color="auto"/>
            <w:left w:val="none" w:sz="0" w:space="0" w:color="auto"/>
            <w:bottom w:val="none" w:sz="0" w:space="0" w:color="auto"/>
            <w:right w:val="none" w:sz="0" w:space="0" w:color="auto"/>
          </w:divBdr>
        </w:div>
        <w:div w:id="301690790">
          <w:marLeft w:val="0"/>
          <w:marRight w:val="0"/>
          <w:marTop w:val="0"/>
          <w:marBottom w:val="0"/>
          <w:divBdr>
            <w:top w:val="none" w:sz="0" w:space="0" w:color="auto"/>
            <w:left w:val="none" w:sz="0" w:space="0" w:color="auto"/>
            <w:bottom w:val="none" w:sz="0" w:space="0" w:color="auto"/>
            <w:right w:val="none" w:sz="0" w:space="0" w:color="auto"/>
          </w:divBdr>
        </w:div>
        <w:div w:id="306515036">
          <w:marLeft w:val="0"/>
          <w:marRight w:val="0"/>
          <w:marTop w:val="0"/>
          <w:marBottom w:val="0"/>
          <w:divBdr>
            <w:top w:val="none" w:sz="0" w:space="0" w:color="auto"/>
            <w:left w:val="none" w:sz="0" w:space="0" w:color="auto"/>
            <w:bottom w:val="none" w:sz="0" w:space="0" w:color="auto"/>
            <w:right w:val="none" w:sz="0" w:space="0" w:color="auto"/>
          </w:divBdr>
        </w:div>
        <w:div w:id="482627798">
          <w:marLeft w:val="0"/>
          <w:marRight w:val="0"/>
          <w:marTop w:val="0"/>
          <w:marBottom w:val="0"/>
          <w:divBdr>
            <w:top w:val="none" w:sz="0" w:space="0" w:color="auto"/>
            <w:left w:val="none" w:sz="0" w:space="0" w:color="auto"/>
            <w:bottom w:val="none" w:sz="0" w:space="0" w:color="auto"/>
            <w:right w:val="none" w:sz="0" w:space="0" w:color="auto"/>
          </w:divBdr>
        </w:div>
        <w:div w:id="995642970">
          <w:marLeft w:val="0"/>
          <w:marRight w:val="0"/>
          <w:marTop w:val="0"/>
          <w:marBottom w:val="0"/>
          <w:divBdr>
            <w:top w:val="none" w:sz="0" w:space="0" w:color="auto"/>
            <w:left w:val="none" w:sz="0" w:space="0" w:color="auto"/>
            <w:bottom w:val="none" w:sz="0" w:space="0" w:color="auto"/>
            <w:right w:val="none" w:sz="0" w:space="0" w:color="auto"/>
          </w:divBdr>
        </w:div>
        <w:div w:id="1012300955">
          <w:marLeft w:val="0"/>
          <w:marRight w:val="0"/>
          <w:marTop w:val="0"/>
          <w:marBottom w:val="0"/>
          <w:divBdr>
            <w:top w:val="none" w:sz="0" w:space="0" w:color="auto"/>
            <w:left w:val="none" w:sz="0" w:space="0" w:color="auto"/>
            <w:bottom w:val="none" w:sz="0" w:space="0" w:color="auto"/>
            <w:right w:val="none" w:sz="0" w:space="0" w:color="auto"/>
          </w:divBdr>
        </w:div>
        <w:div w:id="1079251768">
          <w:marLeft w:val="0"/>
          <w:marRight w:val="0"/>
          <w:marTop w:val="0"/>
          <w:marBottom w:val="0"/>
          <w:divBdr>
            <w:top w:val="none" w:sz="0" w:space="0" w:color="auto"/>
            <w:left w:val="none" w:sz="0" w:space="0" w:color="auto"/>
            <w:bottom w:val="none" w:sz="0" w:space="0" w:color="auto"/>
            <w:right w:val="none" w:sz="0" w:space="0" w:color="auto"/>
          </w:divBdr>
        </w:div>
        <w:div w:id="1158152782">
          <w:marLeft w:val="0"/>
          <w:marRight w:val="0"/>
          <w:marTop w:val="0"/>
          <w:marBottom w:val="0"/>
          <w:divBdr>
            <w:top w:val="none" w:sz="0" w:space="0" w:color="auto"/>
            <w:left w:val="none" w:sz="0" w:space="0" w:color="auto"/>
            <w:bottom w:val="none" w:sz="0" w:space="0" w:color="auto"/>
            <w:right w:val="none" w:sz="0" w:space="0" w:color="auto"/>
          </w:divBdr>
        </w:div>
        <w:div w:id="1162087623">
          <w:marLeft w:val="0"/>
          <w:marRight w:val="0"/>
          <w:marTop w:val="0"/>
          <w:marBottom w:val="0"/>
          <w:divBdr>
            <w:top w:val="none" w:sz="0" w:space="0" w:color="auto"/>
            <w:left w:val="none" w:sz="0" w:space="0" w:color="auto"/>
            <w:bottom w:val="none" w:sz="0" w:space="0" w:color="auto"/>
            <w:right w:val="none" w:sz="0" w:space="0" w:color="auto"/>
          </w:divBdr>
        </w:div>
        <w:div w:id="1172723254">
          <w:marLeft w:val="0"/>
          <w:marRight w:val="0"/>
          <w:marTop w:val="0"/>
          <w:marBottom w:val="0"/>
          <w:divBdr>
            <w:top w:val="none" w:sz="0" w:space="0" w:color="auto"/>
            <w:left w:val="none" w:sz="0" w:space="0" w:color="auto"/>
            <w:bottom w:val="none" w:sz="0" w:space="0" w:color="auto"/>
            <w:right w:val="none" w:sz="0" w:space="0" w:color="auto"/>
          </w:divBdr>
        </w:div>
        <w:div w:id="1226143122">
          <w:marLeft w:val="0"/>
          <w:marRight w:val="0"/>
          <w:marTop w:val="0"/>
          <w:marBottom w:val="0"/>
          <w:divBdr>
            <w:top w:val="none" w:sz="0" w:space="0" w:color="auto"/>
            <w:left w:val="none" w:sz="0" w:space="0" w:color="auto"/>
            <w:bottom w:val="none" w:sz="0" w:space="0" w:color="auto"/>
            <w:right w:val="none" w:sz="0" w:space="0" w:color="auto"/>
          </w:divBdr>
        </w:div>
        <w:div w:id="1245993749">
          <w:marLeft w:val="0"/>
          <w:marRight w:val="0"/>
          <w:marTop w:val="0"/>
          <w:marBottom w:val="0"/>
          <w:divBdr>
            <w:top w:val="none" w:sz="0" w:space="0" w:color="auto"/>
            <w:left w:val="none" w:sz="0" w:space="0" w:color="auto"/>
            <w:bottom w:val="none" w:sz="0" w:space="0" w:color="auto"/>
            <w:right w:val="none" w:sz="0" w:space="0" w:color="auto"/>
          </w:divBdr>
        </w:div>
        <w:div w:id="1271620498">
          <w:marLeft w:val="0"/>
          <w:marRight w:val="0"/>
          <w:marTop w:val="0"/>
          <w:marBottom w:val="0"/>
          <w:divBdr>
            <w:top w:val="none" w:sz="0" w:space="0" w:color="auto"/>
            <w:left w:val="none" w:sz="0" w:space="0" w:color="auto"/>
            <w:bottom w:val="none" w:sz="0" w:space="0" w:color="auto"/>
            <w:right w:val="none" w:sz="0" w:space="0" w:color="auto"/>
          </w:divBdr>
        </w:div>
        <w:div w:id="1461269033">
          <w:marLeft w:val="0"/>
          <w:marRight w:val="0"/>
          <w:marTop w:val="0"/>
          <w:marBottom w:val="0"/>
          <w:divBdr>
            <w:top w:val="none" w:sz="0" w:space="0" w:color="auto"/>
            <w:left w:val="none" w:sz="0" w:space="0" w:color="auto"/>
            <w:bottom w:val="none" w:sz="0" w:space="0" w:color="auto"/>
            <w:right w:val="none" w:sz="0" w:space="0" w:color="auto"/>
          </w:divBdr>
        </w:div>
        <w:div w:id="1637293267">
          <w:marLeft w:val="0"/>
          <w:marRight w:val="0"/>
          <w:marTop w:val="0"/>
          <w:marBottom w:val="0"/>
          <w:divBdr>
            <w:top w:val="none" w:sz="0" w:space="0" w:color="auto"/>
            <w:left w:val="none" w:sz="0" w:space="0" w:color="auto"/>
            <w:bottom w:val="none" w:sz="0" w:space="0" w:color="auto"/>
            <w:right w:val="none" w:sz="0" w:space="0" w:color="auto"/>
          </w:divBdr>
        </w:div>
        <w:div w:id="1652518832">
          <w:marLeft w:val="0"/>
          <w:marRight w:val="0"/>
          <w:marTop w:val="0"/>
          <w:marBottom w:val="0"/>
          <w:divBdr>
            <w:top w:val="none" w:sz="0" w:space="0" w:color="auto"/>
            <w:left w:val="none" w:sz="0" w:space="0" w:color="auto"/>
            <w:bottom w:val="none" w:sz="0" w:space="0" w:color="auto"/>
            <w:right w:val="none" w:sz="0" w:space="0" w:color="auto"/>
          </w:divBdr>
        </w:div>
        <w:div w:id="1658262174">
          <w:marLeft w:val="0"/>
          <w:marRight w:val="0"/>
          <w:marTop w:val="0"/>
          <w:marBottom w:val="0"/>
          <w:divBdr>
            <w:top w:val="none" w:sz="0" w:space="0" w:color="auto"/>
            <w:left w:val="none" w:sz="0" w:space="0" w:color="auto"/>
            <w:bottom w:val="none" w:sz="0" w:space="0" w:color="auto"/>
            <w:right w:val="none" w:sz="0" w:space="0" w:color="auto"/>
          </w:divBdr>
        </w:div>
        <w:div w:id="1835299546">
          <w:marLeft w:val="0"/>
          <w:marRight w:val="0"/>
          <w:marTop w:val="0"/>
          <w:marBottom w:val="0"/>
          <w:divBdr>
            <w:top w:val="none" w:sz="0" w:space="0" w:color="auto"/>
            <w:left w:val="none" w:sz="0" w:space="0" w:color="auto"/>
            <w:bottom w:val="none" w:sz="0" w:space="0" w:color="auto"/>
            <w:right w:val="none" w:sz="0" w:space="0" w:color="auto"/>
          </w:divBdr>
        </w:div>
        <w:div w:id="1853062194">
          <w:marLeft w:val="0"/>
          <w:marRight w:val="0"/>
          <w:marTop w:val="0"/>
          <w:marBottom w:val="0"/>
          <w:divBdr>
            <w:top w:val="none" w:sz="0" w:space="0" w:color="auto"/>
            <w:left w:val="none" w:sz="0" w:space="0" w:color="auto"/>
            <w:bottom w:val="none" w:sz="0" w:space="0" w:color="auto"/>
            <w:right w:val="none" w:sz="0" w:space="0" w:color="auto"/>
          </w:divBdr>
        </w:div>
        <w:div w:id="1878354411">
          <w:marLeft w:val="0"/>
          <w:marRight w:val="0"/>
          <w:marTop w:val="0"/>
          <w:marBottom w:val="0"/>
          <w:divBdr>
            <w:top w:val="none" w:sz="0" w:space="0" w:color="auto"/>
            <w:left w:val="none" w:sz="0" w:space="0" w:color="auto"/>
            <w:bottom w:val="none" w:sz="0" w:space="0" w:color="auto"/>
            <w:right w:val="none" w:sz="0" w:space="0" w:color="auto"/>
          </w:divBdr>
        </w:div>
        <w:div w:id="1971665167">
          <w:marLeft w:val="0"/>
          <w:marRight w:val="0"/>
          <w:marTop w:val="0"/>
          <w:marBottom w:val="0"/>
          <w:divBdr>
            <w:top w:val="none" w:sz="0" w:space="0" w:color="auto"/>
            <w:left w:val="none" w:sz="0" w:space="0" w:color="auto"/>
            <w:bottom w:val="none" w:sz="0" w:space="0" w:color="auto"/>
            <w:right w:val="none" w:sz="0" w:space="0" w:color="auto"/>
          </w:divBdr>
        </w:div>
        <w:div w:id="2117864579">
          <w:marLeft w:val="0"/>
          <w:marRight w:val="0"/>
          <w:marTop w:val="0"/>
          <w:marBottom w:val="0"/>
          <w:divBdr>
            <w:top w:val="none" w:sz="0" w:space="0" w:color="auto"/>
            <w:left w:val="none" w:sz="0" w:space="0" w:color="auto"/>
            <w:bottom w:val="none" w:sz="0" w:space="0" w:color="auto"/>
            <w:right w:val="none" w:sz="0" w:space="0" w:color="auto"/>
          </w:divBdr>
        </w:div>
        <w:div w:id="2136023575">
          <w:marLeft w:val="0"/>
          <w:marRight w:val="0"/>
          <w:marTop w:val="0"/>
          <w:marBottom w:val="0"/>
          <w:divBdr>
            <w:top w:val="none" w:sz="0" w:space="0" w:color="auto"/>
            <w:left w:val="none" w:sz="0" w:space="0" w:color="auto"/>
            <w:bottom w:val="none" w:sz="0" w:space="0" w:color="auto"/>
            <w:right w:val="none" w:sz="0" w:space="0" w:color="auto"/>
          </w:divBdr>
        </w:div>
      </w:divsChild>
    </w:div>
    <w:div w:id="18548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url?sa=t&amp;rct=j&amp;q=&amp;esrc=s&amp;source=web&amp;cd=&amp;ved=2ahUKEwj80aTJn4H-AhXWbKQEHU94C0AQFnoECCYQAQ&amp;url=https%3A%2F%2Fsciences-26.web.ac-grenoble.fr%2Fsites%2Fdefault%2Ffiles%2Fmedia-fichiers%2F2019-05%2FPDF%2520du%2520Book%2520Creator%2520Le%2520sablier%2520PS%2520MS.pdf&amp;usg=AOvVaw0RdAtsfmSG69ad8bkaYx6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7B189-21A4-4695-BCBE-A0B8F8DD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947</Words>
  <Characters>5158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FICHE DE PREPARATION</vt:lpstr>
    </vt:vector>
  </TitlesOfParts>
  <Company>unknown</Company>
  <LinksUpToDate>false</LinksUpToDate>
  <CharactersWithSpaces>6093</CharactersWithSpaces>
  <SharedDoc>false</SharedDoc>
  <HLinks>
    <vt:vector size="6" baseType="variant">
      <vt:variant>
        <vt:i4>8323126</vt:i4>
      </vt:variant>
      <vt:variant>
        <vt:i4>0</vt:i4>
      </vt:variant>
      <vt:variant>
        <vt:i4>0</vt:i4>
      </vt:variant>
      <vt:variant>
        <vt:i4>5</vt:i4>
      </vt:variant>
      <vt:variant>
        <vt:lpwstr>http://fanch.le.cleach.free.fr/index.php/2018/12/12/glisse-mesure/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PREPARATION</dc:title>
  <dc:subject/>
  <dc:creator>Famille Cotillard</dc:creator>
  <cp:keywords/>
  <cp:lastModifiedBy>circo</cp:lastModifiedBy>
  <cp:revision>3</cp:revision>
  <cp:lastPrinted>2020-01-16T10:58:00Z</cp:lastPrinted>
  <dcterms:created xsi:type="dcterms:W3CDTF">2023-03-31T16:35:00Z</dcterms:created>
  <dcterms:modified xsi:type="dcterms:W3CDTF">2023-04-01T08:15:00Z</dcterms:modified>
</cp:coreProperties>
</file>